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29B" w:rsidRPr="0031272A" w:rsidRDefault="0035529B" w:rsidP="0031272A">
      <w:pPr>
        <w:jc w:val="center"/>
        <w:rPr>
          <w:rFonts w:ascii="Times New Roman" w:hAnsi="Times New Roman" w:cs="Times New Roman"/>
          <w:b/>
          <w:sz w:val="28"/>
        </w:rPr>
      </w:pPr>
      <w:r w:rsidRPr="0031272A">
        <w:rPr>
          <w:rFonts w:ascii="Times New Roman" w:hAnsi="Times New Roman" w:cs="Times New Roman"/>
          <w:b/>
          <w:sz w:val="28"/>
        </w:rPr>
        <w:t>Русский язык 11 класс</w:t>
      </w:r>
    </w:p>
    <w:p w:rsidR="00FD4369" w:rsidRDefault="0035529B" w:rsidP="0031272A">
      <w:pPr>
        <w:jc w:val="center"/>
        <w:rPr>
          <w:rFonts w:ascii="Times New Roman" w:hAnsi="Times New Roman" w:cs="Times New Roman"/>
          <w:b/>
          <w:sz w:val="28"/>
        </w:rPr>
      </w:pPr>
      <w:r w:rsidRPr="0031272A">
        <w:rPr>
          <w:rFonts w:ascii="Times New Roman" w:hAnsi="Times New Roman" w:cs="Times New Roman"/>
          <w:b/>
          <w:sz w:val="28"/>
        </w:rPr>
        <w:t>Урок – практикум по написанию сочин</w:t>
      </w:r>
      <w:r w:rsidR="00FD4369">
        <w:rPr>
          <w:rFonts w:ascii="Times New Roman" w:hAnsi="Times New Roman" w:cs="Times New Roman"/>
          <w:b/>
          <w:sz w:val="28"/>
        </w:rPr>
        <w:t>ения-</w:t>
      </w:r>
      <w:r w:rsidR="00CE2A13">
        <w:rPr>
          <w:rFonts w:ascii="Times New Roman" w:hAnsi="Times New Roman" w:cs="Times New Roman"/>
          <w:b/>
          <w:sz w:val="28"/>
        </w:rPr>
        <w:t xml:space="preserve">рассуждения </w:t>
      </w:r>
      <w:r w:rsidR="00CE2A13" w:rsidRPr="0031272A">
        <w:rPr>
          <w:rFonts w:ascii="Times New Roman" w:hAnsi="Times New Roman" w:cs="Times New Roman"/>
          <w:b/>
          <w:sz w:val="28"/>
        </w:rPr>
        <w:t>по</w:t>
      </w:r>
      <w:r w:rsidRPr="0031272A">
        <w:rPr>
          <w:rFonts w:ascii="Times New Roman" w:hAnsi="Times New Roman" w:cs="Times New Roman"/>
          <w:b/>
          <w:sz w:val="28"/>
        </w:rPr>
        <w:t xml:space="preserve"> тексту </w:t>
      </w:r>
    </w:p>
    <w:p w:rsidR="007A51AE" w:rsidRDefault="0035529B" w:rsidP="0031272A">
      <w:pPr>
        <w:jc w:val="center"/>
        <w:rPr>
          <w:rFonts w:ascii="Times New Roman" w:hAnsi="Times New Roman" w:cs="Times New Roman"/>
          <w:b/>
          <w:sz w:val="28"/>
        </w:rPr>
      </w:pPr>
      <w:r w:rsidRPr="0031272A">
        <w:rPr>
          <w:rFonts w:ascii="Times New Roman" w:hAnsi="Times New Roman" w:cs="Times New Roman"/>
          <w:b/>
          <w:sz w:val="28"/>
        </w:rPr>
        <w:t xml:space="preserve">Д.С. Лихачёва </w:t>
      </w:r>
      <w:r w:rsidR="00FD4369" w:rsidRPr="0031272A">
        <w:rPr>
          <w:rFonts w:ascii="Times New Roman" w:hAnsi="Times New Roman" w:cs="Times New Roman"/>
          <w:b/>
          <w:sz w:val="28"/>
        </w:rPr>
        <w:t xml:space="preserve">в новом формате </w:t>
      </w:r>
      <w:r w:rsidRPr="0031272A">
        <w:rPr>
          <w:rFonts w:ascii="Times New Roman" w:hAnsi="Times New Roman" w:cs="Times New Roman"/>
          <w:b/>
          <w:sz w:val="28"/>
        </w:rPr>
        <w:t>(задание 27 ЕГЭ)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DC6CFA">
        <w:rPr>
          <w:rStyle w:val="ac"/>
          <w:bCs w:val="0"/>
          <w:color w:val="000000"/>
          <w:szCs w:val="28"/>
          <w:bdr w:val="none" w:sz="0" w:space="0" w:color="auto" w:frame="1"/>
        </w:rPr>
        <w:t>Цель урока для учителя:</w:t>
      </w:r>
      <w:r w:rsidRPr="00DC6CFA">
        <w:rPr>
          <w:rStyle w:val="ac"/>
          <w:b w:val="0"/>
          <w:bCs w:val="0"/>
          <w:color w:val="000000"/>
          <w:szCs w:val="28"/>
          <w:bdr w:val="none" w:sz="0" w:space="0" w:color="auto" w:frame="1"/>
        </w:rPr>
        <w:t> </w:t>
      </w:r>
      <w:r w:rsidRPr="00DC6CFA">
        <w:rPr>
          <w:color w:val="000000"/>
          <w:szCs w:val="28"/>
          <w:bdr w:val="none" w:sz="0" w:space="0" w:color="auto" w:frame="1"/>
        </w:rPr>
        <w:t>подготовка учащихся к написанию сочинения-рассуждения на основе содержательного анализа исходного текста, формирование практических умений анализа текста.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64674F">
        <w:rPr>
          <w:b/>
          <w:color w:val="000000"/>
          <w:szCs w:val="28"/>
          <w:bdr w:val="none" w:sz="0" w:space="0" w:color="auto" w:frame="1"/>
        </w:rPr>
        <w:t>Цель для учащихся</w:t>
      </w:r>
      <w:r w:rsidRPr="00DC6CFA">
        <w:rPr>
          <w:color w:val="000000"/>
          <w:szCs w:val="28"/>
          <w:bdr w:val="none" w:sz="0" w:space="0" w:color="auto" w:frame="1"/>
        </w:rPr>
        <w:t>: привести в систему знания о тексте и его особенностях, развивать практические умения анализа текста, учиться создавать свой текст.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DC6CFA">
        <w:rPr>
          <w:rStyle w:val="ac"/>
          <w:b w:val="0"/>
          <w:bCs w:val="0"/>
          <w:color w:val="000000"/>
          <w:szCs w:val="28"/>
          <w:bdr w:val="none" w:sz="0" w:space="0" w:color="auto" w:frame="1"/>
        </w:rPr>
        <w:t> </w:t>
      </w:r>
    </w:p>
    <w:p w:rsidR="00DC6CFA" w:rsidRPr="0064674F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64674F">
        <w:rPr>
          <w:rStyle w:val="ac"/>
          <w:bCs w:val="0"/>
          <w:color w:val="000000"/>
          <w:szCs w:val="28"/>
          <w:bdr w:val="none" w:sz="0" w:space="0" w:color="auto" w:frame="1"/>
        </w:rPr>
        <w:t>Планируемые результаты:</w:t>
      </w:r>
    </w:p>
    <w:p w:rsidR="00DC6CFA" w:rsidRPr="0064674F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64674F">
        <w:rPr>
          <w:rStyle w:val="ac"/>
          <w:bCs w:val="0"/>
          <w:i/>
          <w:iCs/>
          <w:color w:val="000000"/>
          <w:szCs w:val="28"/>
          <w:bdr w:val="none" w:sz="0" w:space="0" w:color="auto" w:frame="1"/>
        </w:rPr>
        <w:t>Личностные: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воспитание культуры речи;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воспитание бережного отношения к языку;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развитие умений излагать собственное мнение по выбранной проблеме с привлечением аргументов.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64674F">
        <w:rPr>
          <w:rStyle w:val="ac"/>
          <w:bCs w:val="0"/>
          <w:i/>
          <w:iCs/>
          <w:color w:val="000000"/>
          <w:szCs w:val="28"/>
          <w:bdr w:val="none" w:sz="0" w:space="0" w:color="auto" w:frame="1"/>
        </w:rPr>
        <w:t>Метапредметные</w:t>
      </w:r>
      <w:r w:rsidRPr="00DC6CFA">
        <w:rPr>
          <w:rStyle w:val="ac"/>
          <w:b w:val="0"/>
          <w:bCs w:val="0"/>
          <w:i/>
          <w:iCs/>
          <w:color w:val="000000"/>
          <w:szCs w:val="28"/>
          <w:bdr w:val="none" w:sz="0" w:space="0" w:color="auto" w:frame="1"/>
        </w:rPr>
        <w:t>: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/>
        <w:ind w:left="267"/>
        <w:rPr>
          <w:color w:val="111115"/>
          <w:sz w:val="18"/>
          <w:szCs w:val="20"/>
        </w:rPr>
      </w:pPr>
      <w:r w:rsidRPr="0064674F">
        <w:rPr>
          <w:b/>
          <w:i/>
          <w:iCs/>
          <w:color w:val="111115"/>
          <w:szCs w:val="28"/>
          <w:bdr w:val="none" w:sz="0" w:space="0" w:color="auto" w:frame="1"/>
        </w:rPr>
        <w:t>Познавательные УУД</w:t>
      </w:r>
      <w:r w:rsidRPr="0064674F">
        <w:rPr>
          <w:b/>
          <w:color w:val="111115"/>
          <w:szCs w:val="28"/>
          <w:bdr w:val="none" w:sz="0" w:space="0" w:color="auto" w:frame="1"/>
        </w:rPr>
        <w:t>:</w:t>
      </w:r>
      <w:r w:rsidRPr="00DC6CFA">
        <w:rPr>
          <w:color w:val="111115"/>
          <w:szCs w:val="28"/>
          <w:bdr w:val="none" w:sz="0" w:space="0" w:color="auto" w:frame="1"/>
        </w:rPr>
        <w:t> осуществлять поиск информации, нужной для решения учебной задачи; понимать информацию, представленную в различных формах;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/>
        <w:ind w:left="267"/>
        <w:rPr>
          <w:color w:val="111115"/>
          <w:sz w:val="18"/>
          <w:szCs w:val="20"/>
        </w:rPr>
      </w:pPr>
      <w:r w:rsidRPr="0064674F">
        <w:rPr>
          <w:b/>
          <w:i/>
          <w:iCs/>
          <w:color w:val="111115"/>
          <w:szCs w:val="28"/>
          <w:bdr w:val="none" w:sz="0" w:space="0" w:color="auto" w:frame="1"/>
        </w:rPr>
        <w:t>Коммуникативные УУД</w:t>
      </w:r>
      <w:r w:rsidRPr="00DC6CFA">
        <w:rPr>
          <w:i/>
          <w:iCs/>
          <w:color w:val="111115"/>
          <w:szCs w:val="28"/>
          <w:bdr w:val="none" w:sz="0" w:space="0" w:color="auto" w:frame="1"/>
        </w:rPr>
        <w:t>:</w:t>
      </w:r>
      <w:r w:rsidRPr="00DC6CFA">
        <w:rPr>
          <w:color w:val="111115"/>
          <w:szCs w:val="28"/>
          <w:bdr w:val="none" w:sz="0" w:space="0" w:color="auto" w:frame="1"/>
        </w:rPr>
        <w:t> доказательно отвечать на вопросы; строить понятные высказывания; грамотно использовать речевые средства для решения задач общения; вступать в сотрудничество с учителем и одноклассниками; осуществлять учебную деятельность в группах;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/>
        <w:ind w:left="267"/>
        <w:rPr>
          <w:color w:val="111115"/>
          <w:sz w:val="18"/>
          <w:szCs w:val="20"/>
        </w:rPr>
      </w:pPr>
      <w:r w:rsidRPr="0064674F">
        <w:rPr>
          <w:b/>
          <w:i/>
          <w:iCs/>
          <w:color w:val="111115"/>
          <w:szCs w:val="28"/>
          <w:bdr w:val="none" w:sz="0" w:space="0" w:color="auto" w:frame="1"/>
        </w:rPr>
        <w:t>Регулятивные УУД</w:t>
      </w:r>
      <w:r w:rsidRPr="00DC6CFA">
        <w:rPr>
          <w:i/>
          <w:iCs/>
          <w:color w:val="111115"/>
          <w:szCs w:val="28"/>
          <w:bdr w:val="none" w:sz="0" w:space="0" w:color="auto" w:frame="1"/>
        </w:rPr>
        <w:t>: </w:t>
      </w:r>
      <w:r w:rsidRPr="00DC6CFA">
        <w:rPr>
          <w:color w:val="111115"/>
          <w:szCs w:val="28"/>
          <w:bdr w:val="none" w:sz="0" w:space="0" w:color="auto" w:frame="1"/>
        </w:rPr>
        <w:t>контроль, коррекция, выделение и осознание того, что уже усвоено и что ещё подлежит усвоению;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64674F">
        <w:rPr>
          <w:b/>
          <w:i/>
          <w:iCs/>
          <w:color w:val="111115"/>
          <w:szCs w:val="28"/>
          <w:bdr w:val="none" w:sz="0" w:space="0" w:color="auto" w:frame="1"/>
        </w:rPr>
        <w:t>Личностные УУД</w:t>
      </w:r>
      <w:r w:rsidRPr="0064674F">
        <w:rPr>
          <w:b/>
          <w:color w:val="111115"/>
          <w:szCs w:val="28"/>
          <w:bdr w:val="none" w:sz="0" w:space="0" w:color="auto" w:frame="1"/>
        </w:rPr>
        <w:t>:</w:t>
      </w:r>
      <w:r w:rsidRPr="00DC6CFA">
        <w:rPr>
          <w:color w:val="111115"/>
          <w:szCs w:val="28"/>
          <w:bdr w:val="none" w:sz="0" w:space="0" w:color="auto" w:frame="1"/>
        </w:rPr>
        <w:t xml:space="preserve"> самоопределение смысла образования.</w:t>
      </w:r>
    </w:p>
    <w:p w:rsidR="00DC6CFA" w:rsidRPr="0064674F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64674F">
        <w:rPr>
          <w:rStyle w:val="ac"/>
          <w:bCs w:val="0"/>
          <w:i/>
          <w:iCs/>
          <w:color w:val="000000"/>
          <w:szCs w:val="28"/>
          <w:bdr w:val="none" w:sz="0" w:space="0" w:color="auto" w:frame="1"/>
        </w:rPr>
        <w:t>Предметные: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уметь осмысленно читать текст;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определять предмет речи и тему текста;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определять проблематику текста и формулировать основную проблему;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видеть в тексте автора и его позицию по данной проблеме;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left="57" w:right="150" w:firstLine="21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- уметь создавать собственное высказывание на основе исходного текста;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DC6CFA">
        <w:rPr>
          <w:color w:val="000000"/>
          <w:szCs w:val="28"/>
          <w:bdr w:val="none" w:sz="0" w:space="0" w:color="auto" w:frame="1"/>
        </w:rPr>
        <w:t>  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D27620">
        <w:rPr>
          <w:b/>
          <w:color w:val="000000"/>
          <w:szCs w:val="28"/>
          <w:bdr w:val="none" w:sz="0" w:space="0" w:color="auto" w:frame="1"/>
        </w:rPr>
        <w:t>Тип урока:</w:t>
      </w:r>
      <w:r w:rsidRPr="00DC6CFA">
        <w:rPr>
          <w:color w:val="000000"/>
          <w:szCs w:val="28"/>
          <w:bdr w:val="none" w:sz="0" w:space="0" w:color="auto" w:frame="1"/>
        </w:rPr>
        <w:t> урок развития речи.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D27620">
        <w:rPr>
          <w:b/>
          <w:color w:val="000000"/>
          <w:szCs w:val="28"/>
          <w:bdr w:val="none" w:sz="0" w:space="0" w:color="auto" w:frame="1"/>
        </w:rPr>
        <w:t>Методы:</w:t>
      </w:r>
      <w:r w:rsidRPr="00DC6CFA">
        <w:rPr>
          <w:color w:val="000000"/>
          <w:szCs w:val="28"/>
          <w:bdr w:val="none" w:sz="0" w:space="0" w:color="auto" w:frame="1"/>
        </w:rPr>
        <w:t> проблемный, частично-поисковый.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r w:rsidRPr="00D27620">
        <w:rPr>
          <w:b/>
          <w:color w:val="000000"/>
          <w:szCs w:val="28"/>
          <w:bdr w:val="none" w:sz="0" w:space="0" w:color="auto" w:frame="1"/>
        </w:rPr>
        <w:t>Формы работы:</w:t>
      </w:r>
      <w:r w:rsidRPr="00DC6CFA">
        <w:rPr>
          <w:color w:val="000000"/>
          <w:szCs w:val="28"/>
          <w:bdr w:val="none" w:sz="0" w:space="0" w:color="auto" w:frame="1"/>
        </w:rPr>
        <w:t> фронтальная, индивидуальна</w:t>
      </w:r>
      <w:r w:rsidR="0064674F">
        <w:rPr>
          <w:color w:val="000000"/>
          <w:szCs w:val="28"/>
          <w:bdr w:val="none" w:sz="0" w:space="0" w:color="auto" w:frame="1"/>
        </w:rPr>
        <w:t>я</w:t>
      </w:r>
      <w:r w:rsidRPr="00DC6CFA">
        <w:rPr>
          <w:color w:val="000000"/>
          <w:szCs w:val="28"/>
          <w:bdr w:val="none" w:sz="0" w:space="0" w:color="auto" w:frame="1"/>
        </w:rPr>
        <w:t>.</w:t>
      </w:r>
    </w:p>
    <w:p w:rsidR="00DC6CFA" w:rsidRPr="00DC6CFA" w:rsidRDefault="00DC6CFA" w:rsidP="00DC6CFA">
      <w:pPr>
        <w:pStyle w:val="a3"/>
        <w:shd w:val="clear" w:color="auto" w:fill="FFFFFF"/>
        <w:spacing w:before="0" w:beforeAutospacing="0" w:after="0" w:afterAutospacing="0" w:line="360" w:lineRule="atLeast"/>
        <w:ind w:right="150"/>
        <w:rPr>
          <w:color w:val="111115"/>
          <w:sz w:val="18"/>
          <w:szCs w:val="20"/>
        </w:rPr>
      </w:pPr>
      <w:bookmarkStart w:id="0" w:name="_GoBack"/>
      <w:r w:rsidRPr="00D27620">
        <w:rPr>
          <w:b/>
          <w:color w:val="000000"/>
          <w:szCs w:val="28"/>
          <w:bdr w:val="none" w:sz="0" w:space="0" w:color="auto" w:frame="1"/>
        </w:rPr>
        <w:t>Вид урока:</w:t>
      </w:r>
      <w:r w:rsidRPr="00DC6CFA">
        <w:rPr>
          <w:color w:val="000000"/>
          <w:szCs w:val="28"/>
          <w:bdr w:val="none" w:sz="0" w:space="0" w:color="auto" w:frame="1"/>
        </w:rPr>
        <w:t> </w:t>
      </w:r>
      <w:bookmarkEnd w:id="0"/>
      <w:r w:rsidRPr="00DC6CFA">
        <w:rPr>
          <w:color w:val="000000"/>
          <w:szCs w:val="28"/>
          <w:bdr w:val="none" w:sz="0" w:space="0" w:color="auto" w:frame="1"/>
        </w:rPr>
        <w:t>практикум.</w:t>
      </w:r>
    </w:p>
    <w:p w:rsidR="00DC6CFA" w:rsidRPr="0031272A" w:rsidRDefault="00DC6CFA" w:rsidP="0031272A">
      <w:pPr>
        <w:jc w:val="center"/>
        <w:rPr>
          <w:rFonts w:ascii="Times New Roman" w:hAnsi="Times New Roman" w:cs="Times New Roman"/>
          <w:b/>
          <w:sz w:val="28"/>
        </w:rPr>
      </w:pPr>
    </w:p>
    <w:p w:rsidR="0064674F" w:rsidRDefault="0064674F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bCs/>
          <w:color w:val="000000"/>
        </w:rPr>
      </w:pPr>
    </w:p>
    <w:p w:rsidR="00331852" w:rsidRDefault="00331852" w:rsidP="00331852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b/>
          <w:bCs/>
          <w:color w:val="000000"/>
        </w:rPr>
        <w:lastRenderedPageBreak/>
        <w:t>Оборудование:</w:t>
      </w:r>
    </w:p>
    <w:p w:rsidR="00331852" w:rsidRDefault="00331852" w:rsidP="00331852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>1) текст для работы на уроке</w:t>
      </w:r>
      <w:r w:rsidR="00B4531D">
        <w:rPr>
          <w:rFonts w:ascii="TimesNewRoman" w:hAnsi="TimesNewRoman"/>
          <w:color w:val="000000"/>
        </w:rPr>
        <w:t>, рабочие листы с задания</w:t>
      </w:r>
      <w:r>
        <w:rPr>
          <w:rFonts w:ascii="TimesNewRoman" w:hAnsi="TimesNewRoman"/>
          <w:color w:val="000000"/>
        </w:rPr>
        <w:t>м</w:t>
      </w:r>
      <w:r w:rsidR="00B4531D">
        <w:rPr>
          <w:rFonts w:ascii="TimesNewRoman" w:hAnsi="TimesNewRoman"/>
          <w:color w:val="000000"/>
        </w:rPr>
        <w:t>и</w:t>
      </w:r>
      <w:r>
        <w:rPr>
          <w:rFonts w:ascii="TimesNewRoman" w:hAnsi="TimesNewRoman"/>
          <w:color w:val="000000"/>
        </w:rPr>
        <w:t>;</w:t>
      </w:r>
    </w:p>
    <w:p w:rsidR="00330EC1" w:rsidRDefault="00331852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2) п</w:t>
      </w:r>
      <w:r w:rsidR="005823EF">
        <w:rPr>
          <w:rFonts w:ascii="TimesNewRoman" w:hAnsi="TimesNewRoman"/>
          <w:color w:val="000000"/>
        </w:rPr>
        <w:t xml:space="preserve">резентация к уроку, мультимедиа </w:t>
      </w:r>
      <w:r>
        <w:rPr>
          <w:rFonts w:ascii="TimesNewRoman" w:hAnsi="TimesNewRoman"/>
          <w:color w:val="000000"/>
        </w:rPr>
        <w:t>проектор, компьютер</w:t>
      </w:r>
      <w:r w:rsidR="00273483">
        <w:rPr>
          <w:rFonts w:ascii="TimesNewRoman" w:hAnsi="TimesNewRoman"/>
          <w:color w:val="000000"/>
        </w:rPr>
        <w:t>;</w:t>
      </w:r>
    </w:p>
    <w:p w:rsidR="00331852" w:rsidRDefault="00331852" w:rsidP="00331852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TimesNewRoman" w:hAnsi="TimesNewRoman"/>
          <w:color w:val="000000"/>
        </w:rPr>
        <w:t xml:space="preserve"> </w:t>
      </w:r>
    </w:p>
    <w:p w:rsidR="00331852" w:rsidRDefault="00331852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 </w:t>
      </w:r>
      <w:r w:rsidR="00774DEA">
        <w:rPr>
          <w:rFonts w:ascii="TimesNewRoman" w:hAnsi="TimesNewRoman"/>
          <w:color w:val="000000"/>
        </w:rPr>
        <w:t>Ход урока:</w:t>
      </w:r>
    </w:p>
    <w:p w:rsidR="00330EC1" w:rsidRPr="00824502" w:rsidRDefault="00330EC1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</w:rPr>
      </w:pPr>
      <w:r w:rsidRPr="00824502">
        <w:rPr>
          <w:rFonts w:ascii="TimesNewRoman" w:hAnsi="TimesNewRoman"/>
          <w:b/>
          <w:color w:val="000000"/>
        </w:rPr>
        <w:t>1.Оргмомент.</w:t>
      </w:r>
    </w:p>
    <w:p w:rsidR="00774DEA" w:rsidRDefault="00774DEA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- Здравствуйте, ребята, гости нашего урока. Сегодня у нас необычный урок: сегодня мы будем учиться писать сочинение –</w:t>
      </w:r>
      <w:r w:rsidR="00DB2634">
        <w:rPr>
          <w:rFonts w:ascii="TimesNewRoman" w:hAnsi="TimesNewRoman"/>
          <w:color w:val="000000"/>
        </w:rPr>
        <w:t xml:space="preserve"> рассуждение</w:t>
      </w:r>
      <w:r>
        <w:rPr>
          <w:rFonts w:ascii="TimesNewRoman" w:hAnsi="TimesNewRoman"/>
          <w:color w:val="000000"/>
        </w:rPr>
        <w:t xml:space="preserve"> в новом формате. В новой демоверсии это задание 27. Давайте вспомним, как сформулировано это задание. (слайд)</w:t>
      </w:r>
      <w:r w:rsidR="00DB2634">
        <w:rPr>
          <w:rFonts w:ascii="TimesNewRoman" w:hAnsi="TimesNewRoman"/>
          <w:color w:val="000000"/>
        </w:rPr>
        <w:t>. Таким образом изменился и план сочинения по сравнению с прошлым годом (слайд). Что конкретно изменилось? Обратим внимание на критерии оценивания этого задания (слайд).</w:t>
      </w:r>
    </w:p>
    <w:p w:rsidR="00E51FFC" w:rsidRDefault="00E51FFC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- В соответствии с планом работы над сочинением сформулируем цели нашей работы на уроке? (должны понять авторский текст, сформулировать проблему, прокомментировать её, сформулировать позицию автора и собственную позицию, учиться обосновывать свою позицию)</w:t>
      </w:r>
    </w:p>
    <w:p w:rsidR="00D345A8" w:rsidRPr="00824502" w:rsidRDefault="00D345A8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</w:rPr>
      </w:pPr>
      <w:r w:rsidRPr="00824502">
        <w:rPr>
          <w:rFonts w:ascii="TimesNewRoman" w:hAnsi="TimesNewRoman"/>
          <w:b/>
          <w:color w:val="000000"/>
        </w:rPr>
        <w:t>2.Актуализация знаний.</w:t>
      </w:r>
    </w:p>
    <w:p w:rsidR="00D345A8" w:rsidRDefault="00D345A8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Следующее задание подготовит вас к восприятию текста, с которым мы будем сегодня работать. </w:t>
      </w:r>
      <w:r>
        <w:rPr>
          <w:rFonts w:ascii="TimesNewRoman" w:hAnsi="TimesNewRoman" w:hint="eastAsia"/>
          <w:color w:val="000000"/>
        </w:rPr>
        <w:t>Я</w:t>
      </w:r>
      <w:r>
        <w:rPr>
          <w:rFonts w:ascii="TimesNewRoman" w:hAnsi="TimesNewRoman"/>
          <w:color w:val="000000"/>
        </w:rPr>
        <w:t xml:space="preserve"> называю слово, а вы называете ассоциации (не синонимы), связанные с этим словом. Итак, это слово «нравственность»</w:t>
      </w:r>
      <w:r w:rsidR="00421EA6">
        <w:rPr>
          <w:rFonts w:ascii="TimesNewRoman" w:hAnsi="TimesNewRoman"/>
          <w:color w:val="000000"/>
        </w:rPr>
        <w:t>, «природа», «человек»</w:t>
      </w:r>
      <w:r w:rsidR="0088273D">
        <w:rPr>
          <w:rFonts w:ascii="TimesNewRoman" w:hAnsi="TimesNewRoman"/>
          <w:color w:val="000000"/>
        </w:rPr>
        <w:t xml:space="preserve"> (</w:t>
      </w:r>
      <w:r w:rsidR="00FA3CC1">
        <w:rPr>
          <w:rFonts w:ascii="TimesNewRoman" w:hAnsi="TimesNewRoman"/>
          <w:color w:val="000000"/>
        </w:rPr>
        <w:t>«</w:t>
      </w:r>
      <w:r w:rsidR="0088273D">
        <w:rPr>
          <w:rFonts w:ascii="TimesNewRoman" w:hAnsi="TimesNewRoman"/>
          <w:color w:val="000000"/>
        </w:rPr>
        <w:t>нравственность</w:t>
      </w:r>
      <w:r w:rsidR="00FA3CC1">
        <w:rPr>
          <w:rFonts w:ascii="TimesNewRoman" w:hAnsi="TimesNewRoman"/>
          <w:color w:val="000000"/>
        </w:rPr>
        <w:t>»</w:t>
      </w:r>
      <w:r w:rsidR="0088273D">
        <w:rPr>
          <w:rFonts w:ascii="TimesNewRoman" w:hAnsi="TimesNewRoman"/>
          <w:color w:val="000000"/>
        </w:rPr>
        <w:t xml:space="preserve"> – мораль, нрав, порядочность, совесть, доброта, правила; </w:t>
      </w:r>
      <w:r w:rsidR="00FA3CC1">
        <w:rPr>
          <w:rFonts w:ascii="TimesNewRoman" w:hAnsi="TimesNewRoman"/>
          <w:color w:val="000000"/>
        </w:rPr>
        <w:t>«</w:t>
      </w:r>
      <w:r w:rsidR="0088273D">
        <w:rPr>
          <w:rFonts w:ascii="TimesNewRoman" w:hAnsi="TimesNewRoman"/>
          <w:color w:val="000000"/>
        </w:rPr>
        <w:t>природа</w:t>
      </w:r>
      <w:r w:rsidR="00FA3CC1">
        <w:rPr>
          <w:rFonts w:ascii="TimesNewRoman" w:hAnsi="TimesNewRoman"/>
          <w:color w:val="000000"/>
        </w:rPr>
        <w:t>»</w:t>
      </w:r>
      <w:r w:rsidR="0088273D">
        <w:rPr>
          <w:rFonts w:ascii="TimesNewRoman" w:hAnsi="TimesNewRoman"/>
          <w:color w:val="000000"/>
        </w:rPr>
        <w:t xml:space="preserve"> – деревья, лес</w:t>
      </w:r>
      <w:r w:rsidR="00FA3CC1">
        <w:rPr>
          <w:rFonts w:ascii="TimesNewRoman" w:hAnsi="TimesNewRoman"/>
          <w:color w:val="000000"/>
        </w:rPr>
        <w:t>, в</w:t>
      </w:r>
      <w:r w:rsidR="0088273D">
        <w:rPr>
          <w:rFonts w:ascii="TimesNewRoman" w:hAnsi="TimesNewRoman"/>
          <w:color w:val="000000"/>
        </w:rPr>
        <w:t>оздух, растения, трава</w:t>
      </w:r>
      <w:r w:rsidR="00FA3CC1">
        <w:rPr>
          <w:rFonts w:ascii="TimesNewRoman" w:hAnsi="TimesNewRoman"/>
          <w:color w:val="000000"/>
        </w:rPr>
        <w:t>, с</w:t>
      </w:r>
      <w:r w:rsidR="0088273D">
        <w:rPr>
          <w:rFonts w:ascii="TimesNewRoman" w:hAnsi="TimesNewRoman"/>
          <w:color w:val="000000"/>
        </w:rPr>
        <w:t xml:space="preserve">вежий воздух, окружающая среда; </w:t>
      </w:r>
      <w:r w:rsidR="00FA3CC1">
        <w:rPr>
          <w:rFonts w:ascii="TimesNewRoman" w:hAnsi="TimesNewRoman"/>
          <w:color w:val="000000"/>
        </w:rPr>
        <w:t>«человек» – разум, душа, жизнь, чувства, мужчина, женщина, ребёнок, любовь,</w:t>
      </w:r>
      <w:r w:rsidR="00D111B6">
        <w:rPr>
          <w:rFonts w:ascii="TimesNewRoman" w:hAnsi="TimesNewRoman"/>
          <w:color w:val="000000"/>
        </w:rPr>
        <w:t xml:space="preserve"> </w:t>
      </w:r>
      <w:r w:rsidR="00FA3CC1">
        <w:rPr>
          <w:rFonts w:ascii="TimesNewRoman" w:hAnsi="TimesNewRoman"/>
          <w:color w:val="000000"/>
        </w:rPr>
        <w:t>сердце)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Составьте </w:t>
      </w:r>
      <w:proofErr w:type="spellStart"/>
      <w:r w:rsidR="005376E4">
        <w:rPr>
          <w:rFonts w:ascii="TimesNewRoman" w:hAnsi="TimesNewRoman"/>
          <w:color w:val="000000"/>
        </w:rPr>
        <w:t>синквейн</w:t>
      </w:r>
      <w:proofErr w:type="spellEnd"/>
      <w:r w:rsidR="005376E4">
        <w:rPr>
          <w:rFonts w:ascii="TimesNewRoman" w:hAnsi="TimesNewRoman"/>
          <w:color w:val="000000"/>
        </w:rPr>
        <w:t xml:space="preserve"> со</w:t>
      </w:r>
      <w:r>
        <w:rPr>
          <w:rFonts w:ascii="TimesNewRoman" w:hAnsi="TimesNewRoman"/>
          <w:color w:val="000000"/>
        </w:rPr>
        <w:t xml:space="preserve"> словом: </w:t>
      </w:r>
      <w:r w:rsidR="00867145">
        <w:rPr>
          <w:rFonts w:ascii="TimesNewRoman" w:hAnsi="TimesNewRoman"/>
          <w:color w:val="000000"/>
        </w:rPr>
        <w:t>(по</w:t>
      </w:r>
      <w:r>
        <w:rPr>
          <w:rFonts w:ascii="TimesNewRoman" w:hAnsi="TimesNewRoman"/>
          <w:color w:val="000000"/>
        </w:rPr>
        <w:t xml:space="preserve"> рядам) </w:t>
      </w:r>
    </w:p>
    <w:p w:rsidR="00D111B6" w:rsidRPr="005376E4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</w:rPr>
      </w:pPr>
      <w:r w:rsidRPr="005376E4">
        <w:rPr>
          <w:rFonts w:ascii="TimesNewRoman" w:hAnsi="TimesNewRoman" w:hint="eastAsia"/>
          <w:b/>
          <w:color w:val="000000"/>
        </w:rPr>
        <w:t>П</w:t>
      </w:r>
      <w:r w:rsidRPr="005376E4">
        <w:rPr>
          <w:rFonts w:ascii="TimesNewRoman" w:hAnsi="TimesNewRoman"/>
          <w:b/>
          <w:color w:val="000000"/>
        </w:rPr>
        <w:t>рирода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Чистая, всеобъемлющая.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Изучается, загрязняется, защищается.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Естественная среда обитания.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Жизнь.</w:t>
      </w:r>
    </w:p>
    <w:p w:rsidR="00D111B6" w:rsidRPr="005376E4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</w:rPr>
      </w:pPr>
      <w:r w:rsidRPr="005376E4">
        <w:rPr>
          <w:rFonts w:ascii="TimesNewRoman" w:hAnsi="TimesNewRoman"/>
          <w:b/>
          <w:color w:val="000000"/>
        </w:rPr>
        <w:t>Человек.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Сильный. </w:t>
      </w:r>
      <w:r>
        <w:rPr>
          <w:rFonts w:ascii="TimesNewRoman" w:hAnsi="TimesNewRoman" w:hint="eastAsia"/>
          <w:color w:val="000000"/>
        </w:rPr>
        <w:t>У</w:t>
      </w:r>
      <w:r>
        <w:rPr>
          <w:rFonts w:ascii="TimesNewRoman" w:hAnsi="TimesNewRoman"/>
          <w:color w:val="000000"/>
        </w:rPr>
        <w:t>мный.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Пытается, ошибается. </w:t>
      </w:r>
      <w:r>
        <w:rPr>
          <w:rFonts w:ascii="TimesNewRoman" w:hAnsi="TimesNewRoman" w:hint="eastAsia"/>
          <w:color w:val="000000"/>
        </w:rPr>
        <w:t>С</w:t>
      </w:r>
      <w:r>
        <w:rPr>
          <w:rFonts w:ascii="TimesNewRoman" w:hAnsi="TimesNewRoman"/>
          <w:color w:val="000000"/>
        </w:rPr>
        <w:t>тремится.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Желания властвуют над ним.</w:t>
      </w: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</w:p>
    <w:p w:rsidR="00D111B6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Живой.</w:t>
      </w:r>
    </w:p>
    <w:p w:rsidR="00D111B6" w:rsidRPr="005376E4" w:rsidRDefault="00D111B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</w:rPr>
      </w:pPr>
      <w:r w:rsidRPr="005376E4">
        <w:rPr>
          <w:rFonts w:ascii="TimesNewRoman" w:hAnsi="TimesNewRoman"/>
          <w:b/>
          <w:color w:val="000000"/>
        </w:rPr>
        <w:t>Нравственность.</w:t>
      </w:r>
    </w:p>
    <w:p w:rsidR="00D111B6" w:rsidRPr="00E87416" w:rsidRDefault="00C647DE" w:rsidP="00C647D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E87416">
        <w:rPr>
          <w:rFonts w:ascii="Times New Roman" w:hAnsi="Times New Roman" w:cs="Times New Roman"/>
          <w:sz w:val="24"/>
          <w:szCs w:val="24"/>
          <w:shd w:val="clear" w:color="auto" w:fill="FBFBFC"/>
        </w:rPr>
        <w:t>Информационная, социальная.</w:t>
      </w:r>
      <w:r w:rsidRPr="00E87416">
        <w:rPr>
          <w:rFonts w:ascii="Times New Roman" w:hAnsi="Times New Roman" w:cs="Times New Roman"/>
          <w:sz w:val="24"/>
          <w:szCs w:val="24"/>
        </w:rPr>
        <w:br/>
      </w:r>
      <w:r w:rsidRPr="00E87416">
        <w:rPr>
          <w:rFonts w:ascii="Times New Roman" w:hAnsi="Times New Roman" w:cs="Times New Roman"/>
          <w:sz w:val="24"/>
          <w:szCs w:val="24"/>
          <w:shd w:val="clear" w:color="auto" w:fill="FBFBFC"/>
        </w:rPr>
        <w:t>Учит, ведет, останавливает.</w:t>
      </w:r>
      <w:r w:rsidRPr="00E87416">
        <w:rPr>
          <w:rFonts w:ascii="Times New Roman" w:hAnsi="Times New Roman" w:cs="Times New Roman"/>
          <w:sz w:val="24"/>
          <w:szCs w:val="24"/>
        </w:rPr>
        <w:br/>
      </w:r>
      <w:r w:rsidRPr="00E87416">
        <w:rPr>
          <w:rFonts w:ascii="Times New Roman" w:hAnsi="Times New Roman" w:cs="Times New Roman"/>
          <w:sz w:val="24"/>
          <w:szCs w:val="24"/>
          <w:shd w:val="clear" w:color="auto" w:fill="FBFBFC"/>
        </w:rPr>
        <w:t>Развиваться всем нам помогает.</w:t>
      </w:r>
      <w:r w:rsidRPr="00E87416">
        <w:rPr>
          <w:rFonts w:ascii="Times New Roman" w:hAnsi="Times New Roman" w:cs="Times New Roman"/>
          <w:sz w:val="24"/>
          <w:szCs w:val="24"/>
        </w:rPr>
        <w:br/>
      </w:r>
      <w:r w:rsidRPr="00E87416">
        <w:rPr>
          <w:rFonts w:ascii="Times New Roman" w:hAnsi="Times New Roman" w:cs="Times New Roman"/>
          <w:sz w:val="24"/>
          <w:szCs w:val="24"/>
          <w:shd w:val="clear" w:color="auto" w:fill="FBFBFC"/>
        </w:rPr>
        <w:t>Поведение.</w:t>
      </w:r>
    </w:p>
    <w:p w:rsidR="00D345A8" w:rsidRPr="005376E4" w:rsidRDefault="00E8741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b/>
          <w:color w:val="000000"/>
        </w:rPr>
      </w:pPr>
      <w:r>
        <w:rPr>
          <w:rFonts w:ascii="TimesNewRoman" w:hAnsi="TimesNewRoman"/>
          <w:color w:val="000000"/>
        </w:rPr>
        <w:t xml:space="preserve"> </w:t>
      </w:r>
      <w:r w:rsidRPr="005376E4">
        <w:rPr>
          <w:rFonts w:ascii="TimesNewRoman" w:hAnsi="TimesNewRoman"/>
          <w:b/>
          <w:color w:val="000000"/>
        </w:rPr>
        <w:t>Нравственность.</w:t>
      </w:r>
    </w:p>
    <w:p w:rsidR="00E87416" w:rsidRDefault="00E8741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Благородный. </w:t>
      </w:r>
      <w:r>
        <w:rPr>
          <w:rFonts w:ascii="TimesNewRoman" w:hAnsi="TimesNewRoman" w:hint="eastAsia"/>
          <w:color w:val="000000"/>
        </w:rPr>
        <w:t>П</w:t>
      </w:r>
      <w:r>
        <w:rPr>
          <w:rFonts w:ascii="TimesNewRoman" w:hAnsi="TimesNewRoman"/>
          <w:color w:val="000000"/>
        </w:rPr>
        <w:t>орядочный.</w:t>
      </w:r>
    </w:p>
    <w:p w:rsidR="00E87416" w:rsidRDefault="00E8741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Защищать, сострадать, любить.</w:t>
      </w:r>
    </w:p>
    <w:p w:rsidR="00E87416" w:rsidRDefault="00E87416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Быть счастливым, </w:t>
      </w:r>
      <w:r w:rsidR="005376E4">
        <w:rPr>
          <w:rFonts w:ascii="TimesNewRoman" w:hAnsi="TimesNewRoman"/>
          <w:color w:val="000000"/>
        </w:rPr>
        <w:t>помогая людям.</w:t>
      </w:r>
    </w:p>
    <w:p w:rsidR="005376E4" w:rsidRDefault="005376E4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Долг.</w:t>
      </w:r>
    </w:p>
    <w:p w:rsidR="00824502" w:rsidRDefault="00824502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 w:rsidRPr="005B28F0">
        <w:rPr>
          <w:rFonts w:ascii="TimesNewRoman" w:hAnsi="TimesNewRoman"/>
          <w:b/>
          <w:color w:val="000000"/>
        </w:rPr>
        <w:t>3. Работа с текстом</w:t>
      </w:r>
      <w:r>
        <w:rPr>
          <w:rFonts w:ascii="TimesNewRoman" w:hAnsi="TimesNewRoman"/>
          <w:color w:val="000000"/>
        </w:rPr>
        <w:t>.</w:t>
      </w:r>
    </w:p>
    <w:p w:rsidR="00824502" w:rsidRDefault="00824502" w:rsidP="00331852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Сегодня мы будем работать с текстом известного литературоведа, историка, крупнейшего </w:t>
      </w:r>
      <w:r w:rsidR="00CB65A5">
        <w:rPr>
          <w:rFonts w:ascii="TimesNewRoman" w:hAnsi="TimesNewRoman"/>
          <w:color w:val="000000"/>
        </w:rPr>
        <w:t>учёного и</w:t>
      </w:r>
      <w:r>
        <w:rPr>
          <w:rFonts w:ascii="TimesNewRoman" w:hAnsi="TimesNewRoman"/>
          <w:color w:val="000000"/>
        </w:rPr>
        <w:t xml:space="preserve"> защитника русской культуры Дмитрия Сергеевича </w:t>
      </w:r>
      <w:r w:rsidR="00CB65A5">
        <w:rPr>
          <w:rFonts w:ascii="TimesNewRoman" w:hAnsi="TimesNewRoman"/>
          <w:color w:val="000000"/>
        </w:rPr>
        <w:t>Лихачёва. (</w:t>
      </w:r>
      <w:r>
        <w:rPr>
          <w:rFonts w:ascii="TimesNewRoman" w:hAnsi="TimesNewRoman"/>
          <w:color w:val="000000"/>
        </w:rPr>
        <w:t>слайд</w:t>
      </w:r>
      <w:r w:rsidR="00CB65A5">
        <w:rPr>
          <w:rFonts w:ascii="TimesNewRoman" w:hAnsi="TimesNewRoman"/>
          <w:color w:val="000000"/>
        </w:rPr>
        <w:t>).</w:t>
      </w:r>
    </w:p>
    <w:p w:rsidR="00695A10" w:rsidRPr="0095460D" w:rsidRDefault="00824502" w:rsidP="0095460D">
      <w:pPr>
        <w:pStyle w:val="a3"/>
        <w:shd w:val="clear" w:color="auto" w:fill="FFFFFF"/>
        <w:spacing w:before="30" w:beforeAutospacing="0" w:after="30" w:afterAutospacing="0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lastRenderedPageBreak/>
        <w:t xml:space="preserve"> </w:t>
      </w:r>
      <w:r w:rsidR="00695A10" w:rsidRPr="00695A10">
        <w:rPr>
          <w:color w:val="000000"/>
        </w:rPr>
        <w:t>Дмитрий Сергеевич Лихачев – фигура не только знаковая, культовая, не только во многом эталон нравственности. Это, в первую очередь, фигура человечная. А, может быть, именно этого качества так не хватает сегодня…</w:t>
      </w:r>
    </w:p>
    <w:p w:rsidR="0095460D" w:rsidRPr="0095460D" w:rsidRDefault="0095460D" w:rsidP="00695A10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5460D">
        <w:rPr>
          <w:rFonts w:ascii="Times New Roman" w:hAnsi="Times New Roman" w:cs="Times New Roman"/>
          <w:color w:val="000000"/>
          <w:sz w:val="24"/>
        </w:rPr>
        <w:t>Биографическая справка (индивид. сообщение)</w:t>
      </w:r>
    </w:p>
    <w:p w:rsidR="00695A10" w:rsidRPr="00695A10" w:rsidRDefault="00695A10" w:rsidP="00695A10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2006 году все цивилизованное человечество отмечало 100-летие со дня рождения выдающегося ученого современности </w:t>
      </w:r>
      <w:proofErr w:type="spellStart"/>
      <w:r w:rsidRPr="0069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Д.С.Лихачева</w:t>
      </w:r>
      <w:proofErr w:type="spellEnd"/>
      <w:r w:rsidRPr="0069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поэтому 2006 год был объявлен годом Лихачева. Это крупный учёный, филолог, академик. Это человек, чье имя известно на всех континентах, выдающийся знаток отечественной и мировой культуры, избранный почетным членом многих зарубежных академий. Он специалист по древнерусской литературе, по русской литературе более поздних времён. Как всякий уже немолодой человек, Дмитрий Сергеевич был очень внимателен к молодёжи. Обладая огромным жизненным и научным опытом, он заслужил полное право обращаться к молодёжи с советами, с добрым поучительным словом. Ведь давать советы может только авторитетный человек. Иначе к таким советам никто не прислушается. Эрудиция Дмитрия Сергеевича, его педагогический талант и опыт, умение говорить о сложных вещах просто, доходчиво и в то же время ярко и образно – вот что отличает его работы, делает их не просто книгами, но значительным явлением всей нашей культурной жизни.</w:t>
      </w:r>
    </w:p>
    <w:p w:rsidR="00695A10" w:rsidRDefault="00695A10" w:rsidP="00695A10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хочу, чтобы все ценности принадлежали всем и служили всем, оставаясь на своих местах. Вся земля владеет и хранит ценности, сокровища прошлого. Это и красивый пейзаж, и красивые города, а в городах свои, собранные многими поколениями памятники искусств. А в селах – традиции народного творчества, трудовые навыки. Ценностями являются не только материальные памятники, но и добрые обычаи, представления о добром и красивом, традиции гостеприимства, приветливости, умение ощутить в другом свое, доброе. Ценностями является язык, накопленные литературные произведения. Всего не перечислишь.</w:t>
      </w:r>
    </w:p>
    <w:p w:rsidR="004261F1" w:rsidRDefault="00F1276E" w:rsidP="00695A10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Итак, мы начинаем работать с текстом Д.С. Лихачёва из его цикла лекций «Русская культура».</w:t>
      </w:r>
      <w:r w:rsidR="00426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вас на столах рабочие листы, которые вы будете заполнять по ходу нашей работы.</w:t>
      </w:r>
    </w:p>
    <w:p w:rsidR="004261F1" w:rsidRPr="004261F1" w:rsidRDefault="004261F1" w:rsidP="004261F1">
      <w:pPr>
        <w:spacing w:after="0" w:line="276" w:lineRule="auto"/>
        <w:ind w:left="-709" w:right="-471"/>
        <w:rPr>
          <w:rFonts w:ascii="Times New Roman" w:hAnsi="Times New Roman" w:cs="Times New Roman"/>
          <w:b/>
          <w:sz w:val="24"/>
          <w:szCs w:val="24"/>
        </w:rPr>
      </w:pPr>
      <w:r w:rsidRPr="004261F1">
        <w:rPr>
          <w:rFonts w:ascii="Times New Roman" w:hAnsi="Times New Roman" w:cs="Times New Roman"/>
          <w:b/>
          <w:sz w:val="24"/>
          <w:szCs w:val="24"/>
        </w:rPr>
        <w:t>Задание 1 – «Дорожка к пониманию текста…»</w:t>
      </w:r>
    </w:p>
    <w:p w:rsidR="004261F1" w:rsidRPr="004261F1" w:rsidRDefault="004261F1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61F1">
        <w:rPr>
          <w:rFonts w:ascii="Times New Roman" w:hAnsi="Times New Roman" w:cs="Times New Roman"/>
          <w:sz w:val="24"/>
          <w:szCs w:val="24"/>
        </w:rPr>
        <w:t>внимательно прочитайте текст</w:t>
      </w:r>
    </w:p>
    <w:p w:rsidR="003C4E56" w:rsidRPr="003C4E56" w:rsidRDefault="003C4E56" w:rsidP="0075244A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C4E56">
        <w:rPr>
          <w:rFonts w:ascii="Times New Roman" w:hAnsi="Times New Roman" w:cs="Times New Roman"/>
          <w:sz w:val="24"/>
          <w:szCs w:val="24"/>
        </w:rPr>
        <w:t xml:space="preserve">(1) Нравственность особенно нужна в современном мире. (2) Почему? </w:t>
      </w:r>
      <w:proofErr w:type="gramStart"/>
      <w:r w:rsidRPr="003C4E56">
        <w:rPr>
          <w:rFonts w:ascii="Times New Roman" w:hAnsi="Times New Roman" w:cs="Times New Roman"/>
          <w:sz w:val="24"/>
          <w:szCs w:val="24"/>
        </w:rPr>
        <w:t>(3) А</w:t>
      </w:r>
      <w:proofErr w:type="gramEnd"/>
      <w:r w:rsidRPr="003C4E56">
        <w:rPr>
          <w:rFonts w:ascii="Times New Roman" w:hAnsi="Times New Roman" w:cs="Times New Roman"/>
          <w:sz w:val="24"/>
          <w:szCs w:val="24"/>
        </w:rPr>
        <w:t xml:space="preserve"> ведь мы не замечаем, что живем в последние десятилетия в совершенно особом мире. (4) Мы с вами сейчас инопланетяне, и не заметили, как ими стали! (б)Изменились не мы, изменилась планета, на которой мы живем: стала маленькой, перенаселенной и чрезвычайно зависимой от нас.</w:t>
      </w:r>
      <w:r w:rsidRPr="003C4E56">
        <w:rPr>
          <w:rFonts w:ascii="Times New Roman" w:hAnsi="Times New Roman" w:cs="Times New Roman"/>
          <w:sz w:val="24"/>
          <w:szCs w:val="24"/>
        </w:rPr>
        <w:br/>
        <w:t>(б)</w:t>
      </w:r>
      <w:proofErr w:type="spellStart"/>
      <w:r w:rsidRPr="003C4E56">
        <w:rPr>
          <w:rFonts w:ascii="Times New Roman" w:hAnsi="Times New Roman" w:cs="Times New Roman"/>
          <w:sz w:val="24"/>
          <w:szCs w:val="24"/>
        </w:rPr>
        <w:t>Наиболыпей</w:t>
      </w:r>
      <w:proofErr w:type="spellEnd"/>
      <w:r w:rsidRPr="003C4E56">
        <w:rPr>
          <w:rFonts w:ascii="Times New Roman" w:hAnsi="Times New Roman" w:cs="Times New Roman"/>
          <w:sz w:val="24"/>
          <w:szCs w:val="24"/>
        </w:rPr>
        <w:t xml:space="preserve"> сложностью, ответственностью и драматизмом отличаются отношения человека к природе в силу «немоты» последней. (7)Мало того, разработка проблемы нравственного отношения к живой и «мертвой» природе даже не начиналась.</w:t>
      </w:r>
      <w:r w:rsidRPr="003C4E56">
        <w:rPr>
          <w:rFonts w:ascii="Times New Roman" w:hAnsi="Times New Roman" w:cs="Times New Roman"/>
          <w:sz w:val="24"/>
          <w:szCs w:val="24"/>
        </w:rPr>
        <w:br/>
        <w:t>(8)Мы говорим «человек и природа», «отношение человека к природе», то есть мы разделяем человека и природу. (9) Это глубоко ошибочно. (Ю)Человек не противостоит природе: он сам — неотделимая часть природы. (11)Но если «часть», то какая?</w:t>
      </w:r>
      <w:r w:rsidRPr="003C4E56">
        <w:rPr>
          <w:rFonts w:ascii="Times New Roman" w:hAnsi="Times New Roman" w:cs="Times New Roman"/>
          <w:sz w:val="24"/>
          <w:szCs w:val="24"/>
        </w:rPr>
        <w:br/>
        <w:t xml:space="preserve">(12)Отношение    к Земле, к Почве, к деревьям, к рекам, озерам, к источникам, к памятникам культуры, к собственному дому должно строиться на нравственной основе, на основе научного изучения целостности мироздания, мира как органического и разумного </w:t>
      </w:r>
      <w:r w:rsidRPr="003C4E56">
        <w:rPr>
          <w:rFonts w:ascii="Times New Roman" w:hAnsi="Times New Roman" w:cs="Times New Roman"/>
          <w:sz w:val="24"/>
          <w:szCs w:val="24"/>
        </w:rPr>
        <w:lastRenderedPageBreak/>
        <w:t>целого.</w:t>
      </w:r>
      <w:r w:rsidRPr="003C4E56">
        <w:rPr>
          <w:rFonts w:ascii="Times New Roman" w:hAnsi="Times New Roman" w:cs="Times New Roman"/>
          <w:sz w:val="24"/>
          <w:szCs w:val="24"/>
        </w:rPr>
        <w:br/>
        <w:t xml:space="preserve">(13)Древнерусская    культура вся пронизана нравственным началом. (14) Человек ощущал себя частью мира. </w:t>
      </w:r>
      <w:proofErr w:type="gramStart"/>
      <w:r w:rsidRPr="003C4E56">
        <w:rPr>
          <w:rFonts w:ascii="Times New Roman" w:hAnsi="Times New Roman" w:cs="Times New Roman"/>
          <w:sz w:val="24"/>
          <w:szCs w:val="24"/>
        </w:rPr>
        <w:t>(15) В</w:t>
      </w:r>
      <w:proofErr w:type="gramEnd"/>
      <w:r w:rsidRPr="003C4E56">
        <w:rPr>
          <w:rFonts w:ascii="Times New Roman" w:hAnsi="Times New Roman" w:cs="Times New Roman"/>
          <w:sz w:val="24"/>
          <w:szCs w:val="24"/>
        </w:rPr>
        <w:t xml:space="preserve"> красном — восточном углу избы крестьянин вешал иконы — навстречу солнцу. (16) Изба была и храмом. (17) Церковная служба напоминала человеку об истории в ее тогдашнем понимании. (18) Его жизнь обладала высшим смыслом. (19) Отношение к земле-кормилице было религиозным: крестьянин исповедовался земле. (20) «Мать сыра земля!» (21) Она была для человека святыней. (22) Он почитал колодцы и родники. (23) На берегах рек происходили сговоры жениха и невесты. (24) Реке доверяли старые иконы: пускали их плыть вниз по течению. (25) Существовали чтимые рощи и деревья. (26)Служба на Троицу была службой всему живому: церковь украшали березками, пол устилали травой.</w:t>
      </w:r>
      <w:r w:rsidRPr="003C4E56">
        <w:rPr>
          <w:rFonts w:ascii="Times New Roman" w:hAnsi="Times New Roman" w:cs="Times New Roman"/>
          <w:sz w:val="24"/>
          <w:szCs w:val="24"/>
        </w:rPr>
        <w:br/>
        <w:t xml:space="preserve">(2 7)Литература была посвящена исключительно вопросам морали и мировоззрения. (28) Любимой книгой был </w:t>
      </w:r>
      <w:proofErr w:type="spellStart"/>
      <w:r w:rsidRPr="003C4E56">
        <w:rPr>
          <w:rFonts w:ascii="Times New Roman" w:hAnsi="Times New Roman" w:cs="Times New Roman"/>
          <w:sz w:val="24"/>
          <w:szCs w:val="24"/>
        </w:rPr>
        <w:t>Шестод-нев</w:t>
      </w:r>
      <w:proofErr w:type="spellEnd"/>
      <w:r w:rsidRPr="003C4E56">
        <w:rPr>
          <w:rFonts w:ascii="Times New Roman" w:hAnsi="Times New Roman" w:cs="Times New Roman"/>
          <w:sz w:val="24"/>
          <w:szCs w:val="24"/>
        </w:rPr>
        <w:t xml:space="preserve">, в котором воспевалась разумность всего происходящего в природе. (29)Природа в </w:t>
      </w:r>
      <w:proofErr w:type="spellStart"/>
      <w:r w:rsidRPr="003C4E56">
        <w:rPr>
          <w:rFonts w:ascii="Times New Roman" w:hAnsi="Times New Roman" w:cs="Times New Roman"/>
          <w:sz w:val="24"/>
          <w:szCs w:val="24"/>
        </w:rPr>
        <w:t>Шестодневе</w:t>
      </w:r>
      <w:proofErr w:type="spellEnd"/>
      <w:r w:rsidRPr="003C4E56">
        <w:rPr>
          <w:rFonts w:ascii="Times New Roman" w:hAnsi="Times New Roman" w:cs="Times New Roman"/>
          <w:sz w:val="24"/>
          <w:szCs w:val="24"/>
        </w:rPr>
        <w:t xml:space="preserve"> описывалась как органическое целое. (ЗО)Это гимн разумности мироустройства.</w:t>
      </w:r>
      <w:r w:rsidRPr="003C4E56">
        <w:rPr>
          <w:rFonts w:ascii="Times New Roman" w:hAnsi="Times New Roman" w:cs="Times New Roman"/>
          <w:sz w:val="24"/>
          <w:szCs w:val="24"/>
        </w:rPr>
        <w:br/>
        <w:t>(31)Конечная цель человеческой деятельности — преображение мира. (32)Преображение следует понимать не в смысле изменения его лица — внешней переделки мира, а в смысле выявления в мире всего заложенного в нем разумного начала и освобождения этого разумного начала от мешающего ему зла, противоречащего этому разумному началу, его самовыявлению.</w:t>
      </w:r>
      <w:r w:rsidRPr="003C4E56">
        <w:rPr>
          <w:rFonts w:ascii="Times New Roman" w:hAnsi="Times New Roman" w:cs="Times New Roman"/>
          <w:sz w:val="24"/>
          <w:szCs w:val="24"/>
        </w:rPr>
        <w:br/>
        <w:t>(ЗЗ)Человек не может жить сиюминутными заботами, без ясной цели впереди.</w:t>
      </w:r>
      <w:r w:rsidRPr="003C4E56">
        <w:rPr>
          <w:rFonts w:ascii="Times New Roman" w:hAnsi="Times New Roman" w:cs="Times New Roman"/>
          <w:sz w:val="24"/>
          <w:szCs w:val="24"/>
        </w:rPr>
        <w:br/>
      </w:r>
      <w:r w:rsidRPr="003C4E56">
        <w:rPr>
          <w:rStyle w:val="a7"/>
          <w:rFonts w:ascii="Times New Roman" w:hAnsi="Times New Roman" w:cs="Times New Roman"/>
          <w:color w:val="333333"/>
          <w:sz w:val="24"/>
          <w:szCs w:val="24"/>
        </w:rPr>
        <w:t>(По Д.С. Лихачеву)</w:t>
      </w:r>
    </w:p>
    <w:p w:rsidR="004261F1" w:rsidRPr="004261F1" w:rsidRDefault="004261F1" w:rsidP="0075244A">
      <w:pPr>
        <w:spacing w:after="0" w:line="276" w:lineRule="auto"/>
        <w:ind w:left="-709" w:right="-471"/>
        <w:rPr>
          <w:rFonts w:ascii="Times New Roman" w:hAnsi="Times New Roman" w:cs="Times New Roman"/>
          <w:b/>
          <w:i/>
          <w:sz w:val="24"/>
          <w:szCs w:val="24"/>
        </w:rPr>
      </w:pPr>
    </w:p>
    <w:p w:rsidR="004261F1" w:rsidRPr="004261F1" w:rsidRDefault="004261F1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61F1">
        <w:rPr>
          <w:rFonts w:ascii="Times New Roman" w:hAnsi="Times New Roman" w:cs="Times New Roman"/>
          <w:sz w:val="24"/>
          <w:szCs w:val="24"/>
        </w:rPr>
        <w:t xml:space="preserve">определите основную мысль, то есть позицию </w:t>
      </w:r>
      <w:r w:rsidR="00423126" w:rsidRPr="004261F1">
        <w:rPr>
          <w:rFonts w:ascii="Times New Roman" w:hAnsi="Times New Roman" w:cs="Times New Roman"/>
          <w:sz w:val="24"/>
          <w:szCs w:val="24"/>
        </w:rPr>
        <w:t>автора (</w:t>
      </w:r>
      <w:r w:rsidRPr="004261F1">
        <w:rPr>
          <w:rFonts w:ascii="Times New Roman" w:hAnsi="Times New Roman" w:cs="Times New Roman"/>
          <w:sz w:val="24"/>
          <w:szCs w:val="24"/>
        </w:rPr>
        <w:t xml:space="preserve">ЗАЧЕМ написан текст?); </w:t>
      </w:r>
    </w:p>
    <w:p w:rsidR="004261F1" w:rsidRPr="00423126" w:rsidRDefault="004261F1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F1">
        <w:rPr>
          <w:rFonts w:ascii="Times New Roman" w:hAnsi="Times New Roman" w:cs="Times New Roman"/>
          <w:sz w:val="24"/>
          <w:szCs w:val="24"/>
        </w:rPr>
        <w:t>запишите свой ответ в виде законченного предложения</w:t>
      </w:r>
      <w:r w:rsidR="00423126" w:rsidRPr="004261F1">
        <w:rPr>
          <w:rFonts w:ascii="Times New Roman" w:hAnsi="Times New Roman" w:cs="Times New Roman"/>
          <w:sz w:val="24"/>
          <w:szCs w:val="24"/>
        </w:rPr>
        <w:t>).</w:t>
      </w:r>
      <w:r w:rsidR="00423126">
        <w:rPr>
          <w:rFonts w:ascii="Times New Roman" w:hAnsi="Times New Roman" w:cs="Times New Roman"/>
          <w:sz w:val="24"/>
          <w:szCs w:val="24"/>
        </w:rPr>
        <w:t xml:space="preserve"> </w:t>
      </w:r>
      <w:r w:rsidR="00423126" w:rsidRPr="00423126">
        <w:rPr>
          <w:rFonts w:ascii="Times New Roman" w:hAnsi="Times New Roman" w:cs="Times New Roman"/>
          <w:b/>
          <w:sz w:val="24"/>
          <w:szCs w:val="24"/>
        </w:rPr>
        <w:t>(</w:t>
      </w:r>
      <w:r w:rsidR="00B07C6E" w:rsidRPr="00423126">
        <w:rPr>
          <w:rFonts w:ascii="Times New Roman" w:hAnsi="Times New Roman" w:cs="Times New Roman"/>
          <w:b/>
          <w:sz w:val="24"/>
          <w:szCs w:val="24"/>
        </w:rPr>
        <w:t xml:space="preserve">Д.С. Лихачёв считает, что </w:t>
      </w:r>
      <w:r w:rsidR="00B07C6E">
        <w:rPr>
          <w:rFonts w:ascii="Times New Roman" w:hAnsi="Times New Roman" w:cs="Times New Roman"/>
          <w:b/>
          <w:sz w:val="24"/>
          <w:szCs w:val="24"/>
        </w:rPr>
        <w:t>нравственность нужна в современном мире. /</w:t>
      </w:r>
      <w:r w:rsidR="00423126" w:rsidRPr="00423126">
        <w:rPr>
          <w:rFonts w:ascii="Times New Roman" w:hAnsi="Times New Roman" w:cs="Times New Roman"/>
          <w:b/>
          <w:sz w:val="24"/>
          <w:szCs w:val="24"/>
        </w:rPr>
        <w:t>Д.С. Лихачёв считает, что отношение к земле, к Почве, к деревьям, рекам, к памятникам культуры, к дому должны строиться на нравственной основе. /Лихачёв считает, что конечная цель человеческой деятельности- преображение мира.)</w:t>
      </w:r>
    </w:p>
    <w:p w:rsidR="0075244A" w:rsidRPr="004261F1" w:rsidRDefault="0075244A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44A" w:rsidRPr="00431417" w:rsidRDefault="004261F1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F1">
        <w:rPr>
          <w:rFonts w:ascii="Times New Roman" w:hAnsi="Times New Roman" w:cs="Times New Roman"/>
          <w:sz w:val="24"/>
          <w:szCs w:val="24"/>
        </w:rPr>
        <w:t xml:space="preserve">определите, на какой вопрос отвечает это предложение </w:t>
      </w:r>
      <w:r w:rsidR="007816B2" w:rsidRPr="00F80F38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7816B2" w:rsidRPr="00F80F38">
        <w:rPr>
          <w:rFonts w:ascii="Times New Roman" w:hAnsi="Times New Roman" w:cs="Times New Roman"/>
          <w:b/>
          <w:sz w:val="24"/>
          <w:szCs w:val="24"/>
          <w:u w:val="single"/>
        </w:rPr>
        <w:t>первая проблема:</w:t>
      </w:r>
      <w:r w:rsidR="007816B2" w:rsidRPr="007816B2">
        <w:rPr>
          <w:rFonts w:ascii="Times New Roman" w:hAnsi="Times New Roman" w:cs="Times New Roman"/>
          <w:b/>
          <w:sz w:val="24"/>
          <w:szCs w:val="24"/>
        </w:rPr>
        <w:t xml:space="preserve"> Что такое нравственность</w:t>
      </w:r>
      <w:r w:rsidR="00F80F38">
        <w:rPr>
          <w:rFonts w:ascii="Times New Roman" w:hAnsi="Times New Roman" w:cs="Times New Roman"/>
          <w:b/>
          <w:sz w:val="24"/>
          <w:szCs w:val="24"/>
        </w:rPr>
        <w:t>,</w:t>
      </w:r>
      <w:r w:rsidR="007816B2" w:rsidRPr="007816B2">
        <w:rPr>
          <w:rFonts w:ascii="Times New Roman" w:hAnsi="Times New Roman" w:cs="Times New Roman"/>
          <w:b/>
          <w:sz w:val="24"/>
          <w:szCs w:val="24"/>
        </w:rPr>
        <w:t xml:space="preserve"> и почему она нужна в современном мире?  </w:t>
      </w:r>
      <w:r w:rsidR="00F80F38" w:rsidRPr="007816B2">
        <w:rPr>
          <w:rFonts w:ascii="Times New Roman" w:hAnsi="Times New Roman" w:cs="Times New Roman"/>
          <w:b/>
          <w:sz w:val="24"/>
          <w:szCs w:val="24"/>
          <w:u w:val="single"/>
        </w:rPr>
        <w:t>вторая проблема</w:t>
      </w:r>
      <w:r w:rsidRPr="007816B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717DE" w:rsidRPr="007816B2">
        <w:rPr>
          <w:rFonts w:ascii="Times New Roman" w:hAnsi="Times New Roman" w:cs="Times New Roman"/>
          <w:b/>
          <w:sz w:val="24"/>
          <w:szCs w:val="24"/>
        </w:rPr>
        <w:t>Каким должно быть</w:t>
      </w:r>
      <w:r w:rsidR="006717DE" w:rsidRPr="00431417">
        <w:rPr>
          <w:rFonts w:ascii="Times New Roman" w:hAnsi="Times New Roman" w:cs="Times New Roman"/>
          <w:b/>
          <w:sz w:val="24"/>
          <w:szCs w:val="24"/>
        </w:rPr>
        <w:t xml:space="preserve"> отношение человека к живой и мёртвой природе? Можно ли сегодня считать человека частью природы?</w:t>
      </w:r>
    </w:p>
    <w:p w:rsidR="0075244A" w:rsidRDefault="007816B2" w:rsidP="007816B2">
      <w:pPr>
        <w:spacing w:after="0" w:line="276" w:lineRule="auto"/>
        <w:ind w:left="-426" w:right="-4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третья</w:t>
      </w:r>
      <w:r w:rsidR="004261F1" w:rsidRPr="0043141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проблема</w:t>
      </w:r>
      <w:r w:rsidR="004261F1" w:rsidRPr="0043141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717DE" w:rsidRPr="00431417">
        <w:rPr>
          <w:rFonts w:ascii="Times New Roman" w:hAnsi="Times New Roman" w:cs="Times New Roman"/>
          <w:b/>
          <w:sz w:val="24"/>
          <w:szCs w:val="24"/>
        </w:rPr>
        <w:t>Какова конечная цель человеческой жизни, человеческой деятельности?</w:t>
      </w:r>
      <w:r w:rsidR="006717DE">
        <w:rPr>
          <w:rFonts w:ascii="Times New Roman" w:hAnsi="Times New Roman" w:cs="Times New Roman"/>
          <w:sz w:val="24"/>
          <w:szCs w:val="24"/>
        </w:rPr>
        <w:t xml:space="preserve"> </w:t>
      </w:r>
      <w:r w:rsidR="006717DE" w:rsidRPr="00431417">
        <w:rPr>
          <w:rFonts w:ascii="Times New Roman" w:hAnsi="Times New Roman" w:cs="Times New Roman"/>
          <w:b/>
          <w:sz w:val="24"/>
          <w:szCs w:val="24"/>
        </w:rPr>
        <w:t>Может ли человек жить без ясной цели впереди?</w:t>
      </w:r>
      <w:r w:rsidR="00431417">
        <w:rPr>
          <w:rFonts w:ascii="Times New Roman" w:hAnsi="Times New Roman" w:cs="Times New Roman"/>
          <w:b/>
          <w:sz w:val="24"/>
          <w:szCs w:val="24"/>
        </w:rPr>
        <w:t>)</w:t>
      </w:r>
    </w:p>
    <w:p w:rsidR="004261F1" w:rsidRPr="0075244A" w:rsidRDefault="00BA4903" w:rsidP="00E2619A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эти</w:t>
      </w:r>
      <w:r w:rsidR="004261F1" w:rsidRPr="0075244A">
        <w:rPr>
          <w:rFonts w:ascii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sz w:val="24"/>
          <w:szCs w:val="24"/>
        </w:rPr>
        <w:t>ы, которые</w:t>
      </w:r>
      <w:r w:rsidR="00F80F38">
        <w:rPr>
          <w:rFonts w:ascii="Times New Roman" w:hAnsi="Times New Roman" w:cs="Times New Roman"/>
          <w:sz w:val="24"/>
          <w:szCs w:val="24"/>
        </w:rPr>
        <w:t xml:space="preserve"> и буд</w:t>
      </w:r>
      <w:r>
        <w:rPr>
          <w:rFonts w:ascii="Times New Roman" w:hAnsi="Times New Roman" w:cs="Times New Roman"/>
          <w:sz w:val="24"/>
          <w:szCs w:val="24"/>
        </w:rPr>
        <w:t>ут проблемами</w:t>
      </w:r>
      <w:r w:rsidR="004261F1" w:rsidRPr="0075244A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:rsidR="004261F1" w:rsidRPr="004261F1" w:rsidRDefault="004261F1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61F1">
        <w:rPr>
          <w:rFonts w:ascii="Times New Roman" w:hAnsi="Times New Roman" w:cs="Times New Roman"/>
          <w:sz w:val="24"/>
          <w:szCs w:val="24"/>
        </w:rPr>
        <w:t>Мы в</w:t>
      </w:r>
      <w:r w:rsidR="00F80F38">
        <w:rPr>
          <w:rFonts w:ascii="Times New Roman" w:hAnsi="Times New Roman" w:cs="Times New Roman"/>
          <w:sz w:val="24"/>
          <w:szCs w:val="24"/>
        </w:rPr>
        <w:t>ыяснили, что в данном тексте три</w:t>
      </w:r>
      <w:r w:rsidRPr="004261F1">
        <w:rPr>
          <w:rFonts w:ascii="Times New Roman" w:hAnsi="Times New Roman" w:cs="Times New Roman"/>
          <w:sz w:val="24"/>
          <w:szCs w:val="24"/>
        </w:rPr>
        <w:t xml:space="preserve"> проблемы. На ур</w:t>
      </w:r>
      <w:r w:rsidR="00F80F38">
        <w:rPr>
          <w:rFonts w:ascii="Times New Roman" w:hAnsi="Times New Roman" w:cs="Times New Roman"/>
          <w:sz w:val="24"/>
          <w:szCs w:val="24"/>
        </w:rPr>
        <w:t>оке мы будем работать над второй</w:t>
      </w:r>
      <w:r w:rsidRPr="004261F1">
        <w:rPr>
          <w:rFonts w:ascii="Times New Roman" w:hAnsi="Times New Roman" w:cs="Times New Roman"/>
          <w:sz w:val="24"/>
          <w:szCs w:val="24"/>
        </w:rPr>
        <w:t xml:space="preserve"> проблемой.</w:t>
      </w:r>
    </w:p>
    <w:p w:rsidR="004261F1" w:rsidRPr="00BA4903" w:rsidRDefault="00F80F38" w:rsidP="004261F1">
      <w:pPr>
        <w:numPr>
          <w:ilvl w:val="0"/>
          <w:numId w:val="1"/>
        </w:numPr>
        <w:spacing w:after="0" w:line="276" w:lineRule="auto"/>
        <w:ind w:left="-426" w:right="-47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напишим</w:t>
      </w:r>
      <w:proofErr w:type="spellEnd"/>
      <w:r w:rsidR="004261F1" w:rsidRPr="004261F1">
        <w:rPr>
          <w:rFonts w:ascii="Times New Roman" w:hAnsi="Times New Roman" w:cs="Times New Roman"/>
          <w:sz w:val="24"/>
          <w:szCs w:val="24"/>
        </w:rPr>
        <w:t xml:space="preserve"> </w:t>
      </w:r>
      <w:r w:rsidR="00BA4903" w:rsidRPr="004261F1">
        <w:rPr>
          <w:rFonts w:ascii="Times New Roman" w:hAnsi="Times New Roman" w:cs="Times New Roman"/>
          <w:sz w:val="24"/>
          <w:szCs w:val="24"/>
        </w:rPr>
        <w:t>вступление.</w:t>
      </w:r>
      <w:r w:rsidR="00BA49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A4903" w:rsidRPr="00BA4903">
        <w:rPr>
          <w:rFonts w:ascii="Times New Roman" w:hAnsi="Times New Roman" w:cs="Times New Roman"/>
          <w:b/>
          <w:sz w:val="24"/>
          <w:szCs w:val="24"/>
        </w:rPr>
        <w:t>Д.С.Лихачёв</w:t>
      </w:r>
      <w:proofErr w:type="spellEnd"/>
      <w:r w:rsidR="00BA4903" w:rsidRPr="00BA4903">
        <w:rPr>
          <w:rFonts w:ascii="Times New Roman" w:hAnsi="Times New Roman" w:cs="Times New Roman"/>
          <w:b/>
          <w:sz w:val="24"/>
          <w:szCs w:val="24"/>
        </w:rPr>
        <w:t xml:space="preserve"> – выдающийся русский писатель, учёный. В своих работах он часто поднимает вопросы нравственности, морали, любви к Отечеству. В предложенном для анализа тексте он обращается к проблеме нравственного отношения человека к живой и мёртвой природе.)</w:t>
      </w:r>
    </w:p>
    <w:p w:rsidR="00774DC3" w:rsidRDefault="00774DC3" w:rsidP="00774DC3">
      <w:pPr>
        <w:spacing w:after="0"/>
        <w:ind w:right="-47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61F1" w:rsidRPr="00774DC3" w:rsidRDefault="004261F1" w:rsidP="00774DC3">
      <w:pPr>
        <w:spacing w:after="0"/>
        <w:ind w:right="-4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DC3">
        <w:rPr>
          <w:rFonts w:ascii="Times New Roman" w:hAnsi="Times New Roman" w:cs="Times New Roman"/>
          <w:b/>
          <w:sz w:val="24"/>
          <w:szCs w:val="24"/>
        </w:rPr>
        <w:t>Задание 2 – «На подступах к комментарию» (работа с текстом)</w:t>
      </w:r>
    </w:p>
    <w:p w:rsidR="00862BD3" w:rsidRDefault="004261F1" w:rsidP="00862BD3">
      <w:pPr>
        <w:pStyle w:val="a6"/>
        <w:numPr>
          <w:ilvl w:val="0"/>
          <w:numId w:val="2"/>
        </w:numPr>
        <w:spacing w:after="0"/>
        <w:ind w:left="-567" w:firstLine="0"/>
        <w:jc w:val="both"/>
        <w:rPr>
          <w:rFonts w:cs="Times New Roman"/>
          <w:b/>
          <w:sz w:val="24"/>
          <w:szCs w:val="24"/>
        </w:rPr>
      </w:pPr>
      <w:r w:rsidRPr="004261F1">
        <w:rPr>
          <w:rFonts w:cs="Times New Roman"/>
          <w:sz w:val="24"/>
          <w:szCs w:val="24"/>
        </w:rPr>
        <w:lastRenderedPageBreak/>
        <w:t xml:space="preserve">Так, с проблемой и позицией автора мы определились. Значит, пора погрузиться в текст, чтобы найти два примера-иллюстрации, которые помогают писателю раскрыть проблему. Для этого </w:t>
      </w:r>
      <w:r w:rsidR="00862BD3" w:rsidRPr="004261F1">
        <w:rPr>
          <w:rFonts w:cs="Times New Roman"/>
          <w:sz w:val="24"/>
          <w:szCs w:val="24"/>
        </w:rPr>
        <w:t xml:space="preserve">определим, </w:t>
      </w:r>
      <w:r w:rsidR="00862BD3">
        <w:rPr>
          <w:rFonts w:cs="Times New Roman"/>
          <w:sz w:val="24"/>
          <w:szCs w:val="24"/>
        </w:rPr>
        <w:t xml:space="preserve">в каком стиле и жанре написан этот текст? </w:t>
      </w:r>
      <w:r w:rsidR="00862BD3" w:rsidRPr="00862BD3">
        <w:rPr>
          <w:rFonts w:cs="Times New Roman"/>
          <w:b/>
          <w:sz w:val="24"/>
          <w:szCs w:val="24"/>
        </w:rPr>
        <w:t xml:space="preserve">(Перед нами фрагмент статьи Лихачёва «Экология культуры». Статья – это жанр публицистики. Какой тип речи является определяющим в публицистике? Конечно же, рассуждение.) </w:t>
      </w:r>
    </w:p>
    <w:p w:rsidR="009A49D4" w:rsidRDefault="009A49D4" w:rsidP="009A49D4">
      <w:pPr>
        <w:pStyle w:val="a6"/>
        <w:spacing w:after="0"/>
        <w:ind w:left="-567"/>
        <w:jc w:val="both"/>
        <w:rPr>
          <w:rFonts w:cs="Times New Roman"/>
          <w:b/>
          <w:sz w:val="24"/>
          <w:szCs w:val="24"/>
        </w:rPr>
      </w:pPr>
      <w:r w:rsidRPr="00544C4D">
        <w:rPr>
          <w:rFonts w:cs="Times New Roman"/>
          <w:sz w:val="24"/>
          <w:szCs w:val="24"/>
        </w:rPr>
        <w:t>- Почему Академик Лихачёв называет людей инопланетянами?</w:t>
      </w:r>
      <w:r>
        <w:rPr>
          <w:rFonts w:cs="Times New Roman"/>
          <w:b/>
          <w:sz w:val="24"/>
          <w:szCs w:val="24"/>
        </w:rPr>
        <w:t xml:space="preserve"> (Изменилась планета, изменилось наше отношение к миру, люди потребительски относятся к природе, хотя человек – неотделимая часть природы.)</w:t>
      </w:r>
    </w:p>
    <w:p w:rsidR="00544C4D" w:rsidRDefault="00544C4D" w:rsidP="009A49D4">
      <w:pPr>
        <w:pStyle w:val="a6"/>
        <w:spacing w:after="0"/>
        <w:ind w:left="-567"/>
        <w:jc w:val="both"/>
        <w:rPr>
          <w:rFonts w:cs="Times New Roman"/>
          <w:b/>
          <w:sz w:val="24"/>
          <w:szCs w:val="24"/>
        </w:rPr>
      </w:pPr>
      <w:r w:rsidRPr="00544C4D">
        <w:rPr>
          <w:rFonts w:cs="Times New Roman"/>
          <w:sz w:val="24"/>
          <w:szCs w:val="24"/>
        </w:rPr>
        <w:t xml:space="preserve">- Что нужно сделать, </w:t>
      </w:r>
      <w:r>
        <w:rPr>
          <w:rFonts w:cs="Times New Roman"/>
          <w:sz w:val="24"/>
          <w:szCs w:val="24"/>
        </w:rPr>
        <w:t>чтобы</w:t>
      </w:r>
      <w:r w:rsidRPr="00544C4D">
        <w:rPr>
          <w:rFonts w:cs="Times New Roman"/>
          <w:sz w:val="24"/>
          <w:szCs w:val="24"/>
        </w:rPr>
        <w:t xml:space="preserve"> сохранить жизнь на нашей </w:t>
      </w:r>
      <w:r w:rsidR="002F1547" w:rsidRPr="00544C4D">
        <w:rPr>
          <w:rFonts w:cs="Times New Roman"/>
          <w:sz w:val="24"/>
          <w:szCs w:val="24"/>
        </w:rPr>
        <w:t>планете?</w:t>
      </w:r>
      <w:r w:rsidR="002F1547">
        <w:rPr>
          <w:rFonts w:cs="Times New Roman"/>
          <w:sz w:val="24"/>
          <w:szCs w:val="24"/>
        </w:rPr>
        <w:t xml:space="preserve"> (</w:t>
      </w:r>
      <w:r w:rsidRPr="002F1547">
        <w:rPr>
          <w:rFonts w:cs="Times New Roman"/>
          <w:b/>
          <w:sz w:val="24"/>
          <w:szCs w:val="24"/>
        </w:rPr>
        <w:t>Надо относиться к живой и неживой природе нравственно</w:t>
      </w:r>
      <w:r w:rsidR="002F1547">
        <w:rPr>
          <w:rFonts w:cs="Times New Roman"/>
          <w:b/>
          <w:sz w:val="24"/>
          <w:szCs w:val="24"/>
        </w:rPr>
        <w:t>.</w:t>
      </w:r>
      <w:r w:rsidRPr="002F1547">
        <w:rPr>
          <w:rFonts w:cs="Times New Roman"/>
          <w:b/>
          <w:sz w:val="24"/>
          <w:szCs w:val="24"/>
        </w:rPr>
        <w:t>)</w:t>
      </w:r>
    </w:p>
    <w:p w:rsidR="002F1547" w:rsidRDefault="002F1547" w:rsidP="009A49D4">
      <w:pPr>
        <w:pStyle w:val="a6"/>
        <w:spacing w:after="0"/>
        <w:ind w:left="-567"/>
        <w:jc w:val="both"/>
        <w:rPr>
          <w:rFonts w:cs="Times New Roman"/>
          <w:b/>
          <w:sz w:val="24"/>
          <w:szCs w:val="24"/>
        </w:rPr>
      </w:pPr>
      <w:r w:rsidRPr="002F1547">
        <w:rPr>
          <w:rFonts w:cs="Times New Roman"/>
          <w:sz w:val="24"/>
          <w:szCs w:val="24"/>
        </w:rPr>
        <w:t>- Что значит относиться «нравственно», по мнению Лихачёва? Какие примеры он приводит?</w:t>
      </w:r>
      <w:r>
        <w:rPr>
          <w:rFonts w:cs="Times New Roman"/>
          <w:sz w:val="24"/>
          <w:szCs w:val="24"/>
        </w:rPr>
        <w:t xml:space="preserve"> </w:t>
      </w:r>
      <w:r w:rsidRPr="00327D96">
        <w:rPr>
          <w:rFonts w:cs="Times New Roman"/>
          <w:b/>
          <w:sz w:val="24"/>
          <w:szCs w:val="24"/>
        </w:rPr>
        <w:t xml:space="preserve">(Автор обращается к древнерусской культуре, говорит о ней с высочайшим уважением, говорит, что она пронизана нравственным началом. В красном-  восточном углу избы крестьянин вешал иконы – навстречу солнцу, изба была храмом; отношение к земле кормилице было религиозным, она была для человека святыней; он почитал колодцы и родники; литература древняя была </w:t>
      </w:r>
      <w:r w:rsidR="002037C6" w:rsidRPr="00327D96">
        <w:rPr>
          <w:rFonts w:cs="Times New Roman"/>
          <w:b/>
          <w:sz w:val="24"/>
          <w:szCs w:val="24"/>
        </w:rPr>
        <w:t xml:space="preserve">посвящена вопросам морали, </w:t>
      </w:r>
      <w:r w:rsidR="00327D96" w:rsidRPr="00327D96">
        <w:rPr>
          <w:rFonts w:cs="Times New Roman"/>
          <w:b/>
          <w:sz w:val="24"/>
          <w:szCs w:val="24"/>
        </w:rPr>
        <w:t>а любимой</w:t>
      </w:r>
      <w:r w:rsidR="002037C6" w:rsidRPr="00327D96">
        <w:rPr>
          <w:rFonts w:cs="Times New Roman"/>
          <w:b/>
          <w:sz w:val="24"/>
          <w:szCs w:val="24"/>
        </w:rPr>
        <w:t xml:space="preserve"> книгой был </w:t>
      </w:r>
      <w:proofErr w:type="spellStart"/>
      <w:r w:rsidR="002037C6" w:rsidRPr="00327D96">
        <w:rPr>
          <w:rFonts w:cs="Times New Roman"/>
          <w:b/>
          <w:sz w:val="24"/>
          <w:szCs w:val="24"/>
        </w:rPr>
        <w:t>Шестоднев</w:t>
      </w:r>
      <w:proofErr w:type="spellEnd"/>
      <w:r w:rsidR="002037C6" w:rsidRPr="00327D96">
        <w:rPr>
          <w:rFonts w:cs="Times New Roman"/>
          <w:b/>
          <w:sz w:val="24"/>
          <w:szCs w:val="24"/>
        </w:rPr>
        <w:t xml:space="preserve"> </w:t>
      </w:r>
      <w:r w:rsidR="00327D96" w:rsidRPr="00327D96">
        <w:rPr>
          <w:rFonts w:cs="Times New Roman"/>
          <w:b/>
          <w:sz w:val="24"/>
          <w:szCs w:val="24"/>
        </w:rPr>
        <w:t>(богослужебная</w:t>
      </w:r>
      <w:r w:rsidR="002037C6" w:rsidRPr="00327D96">
        <w:rPr>
          <w:rFonts w:cs="Times New Roman"/>
          <w:b/>
          <w:sz w:val="24"/>
          <w:szCs w:val="24"/>
        </w:rPr>
        <w:t xml:space="preserve"> книга о гармонии и красоте мира)</w:t>
      </w:r>
    </w:p>
    <w:p w:rsidR="00327D96" w:rsidRPr="00327D96" w:rsidRDefault="00327D96" w:rsidP="009A49D4">
      <w:pPr>
        <w:pStyle w:val="a6"/>
        <w:spacing w:after="0"/>
        <w:ind w:left="-567"/>
        <w:jc w:val="both"/>
        <w:rPr>
          <w:rFonts w:cs="Times New Roman"/>
          <w:sz w:val="24"/>
          <w:szCs w:val="24"/>
        </w:rPr>
      </w:pPr>
      <w:r w:rsidRPr="00327D96">
        <w:rPr>
          <w:rFonts w:cs="Times New Roman"/>
          <w:sz w:val="24"/>
          <w:szCs w:val="24"/>
        </w:rPr>
        <w:t>Таким образом, говоря о современном мире и о мире древней Руси</w:t>
      </w:r>
      <w:r>
        <w:rPr>
          <w:rFonts w:cs="Times New Roman"/>
          <w:sz w:val="24"/>
          <w:szCs w:val="24"/>
        </w:rPr>
        <w:t>, автор</w:t>
      </w:r>
      <w:r w:rsidRPr="00327D96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приходит к выводу,</w:t>
      </w:r>
      <w:r w:rsidRPr="00327D96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что</w:t>
      </w:r>
      <w:r w:rsidRPr="00327D96">
        <w:rPr>
          <w:rFonts w:cs="Times New Roman"/>
          <w:sz w:val="24"/>
          <w:szCs w:val="24"/>
        </w:rPr>
        <w:t xml:space="preserve"> нравственность необходима в наше время, когда происходит утрата истинных ценностей в жизни</w:t>
      </w:r>
      <w:r>
        <w:rPr>
          <w:rFonts w:cs="Times New Roman"/>
          <w:sz w:val="24"/>
          <w:szCs w:val="24"/>
        </w:rPr>
        <w:t>.</w:t>
      </w:r>
    </w:p>
    <w:p w:rsidR="00862BD3" w:rsidRPr="002F1547" w:rsidRDefault="00862BD3" w:rsidP="00862BD3">
      <w:pPr>
        <w:pStyle w:val="a6"/>
        <w:spacing w:after="0"/>
        <w:ind w:left="-567"/>
        <w:jc w:val="both"/>
        <w:rPr>
          <w:rFonts w:cs="Times New Roman"/>
          <w:b/>
          <w:sz w:val="24"/>
          <w:szCs w:val="24"/>
        </w:rPr>
      </w:pPr>
    </w:p>
    <w:p w:rsidR="004261F1" w:rsidRPr="004261F1" w:rsidRDefault="004261F1" w:rsidP="00327D96">
      <w:pPr>
        <w:pStyle w:val="a6"/>
        <w:spacing w:after="0"/>
        <w:ind w:left="-567"/>
        <w:jc w:val="both"/>
        <w:rPr>
          <w:rFonts w:cs="Times New Roman"/>
          <w:b/>
          <w:sz w:val="24"/>
          <w:szCs w:val="24"/>
        </w:rPr>
      </w:pPr>
      <w:r w:rsidRPr="004261F1">
        <w:rPr>
          <w:rFonts w:cs="Times New Roman"/>
          <w:b/>
          <w:sz w:val="24"/>
          <w:szCs w:val="24"/>
        </w:rPr>
        <w:t>Задание 3 – «Самая дорогая…часть!»</w:t>
      </w:r>
    </w:p>
    <w:p w:rsidR="004261F1" w:rsidRPr="004261F1" w:rsidRDefault="004261F1" w:rsidP="004261F1">
      <w:pPr>
        <w:pStyle w:val="a6"/>
        <w:numPr>
          <w:ilvl w:val="0"/>
          <w:numId w:val="5"/>
        </w:numPr>
        <w:spacing w:after="0"/>
        <w:ind w:left="-567" w:firstLine="0"/>
        <w:jc w:val="both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 xml:space="preserve">Теперь надо написать комментарий, самую дорогую часть сочинения, и постараться получить заветные 5 баллов. Вспомните, из скольких элементов состоит комментарий?  </w:t>
      </w:r>
    </w:p>
    <w:p w:rsidR="004261F1" w:rsidRDefault="004261F1" w:rsidP="004261F1">
      <w:pPr>
        <w:pStyle w:val="a6"/>
        <w:numPr>
          <w:ilvl w:val="0"/>
          <w:numId w:val="2"/>
        </w:numPr>
        <w:spacing w:after="0"/>
        <w:ind w:left="-567" w:firstLine="0"/>
        <w:jc w:val="both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>Чтобы не ошибиться и не потерять эти элементы, давайте вновь заполним таблицу</w:t>
      </w:r>
    </w:p>
    <w:p w:rsidR="00327D96" w:rsidRDefault="00327D96" w:rsidP="00327D96">
      <w:pPr>
        <w:spacing w:after="0"/>
        <w:jc w:val="both"/>
        <w:rPr>
          <w:rFonts w:cs="Times New Roman"/>
          <w:sz w:val="24"/>
          <w:szCs w:val="24"/>
        </w:rPr>
      </w:pPr>
    </w:p>
    <w:p w:rsidR="00E15C7D" w:rsidRDefault="00E15C7D" w:rsidP="00327D96">
      <w:pPr>
        <w:spacing w:after="0"/>
        <w:jc w:val="both"/>
        <w:rPr>
          <w:rFonts w:cs="Times New Roman"/>
          <w:sz w:val="24"/>
          <w:szCs w:val="24"/>
        </w:rPr>
      </w:pPr>
    </w:p>
    <w:p w:rsidR="00E15C7D" w:rsidRDefault="00E15C7D" w:rsidP="00327D96">
      <w:pPr>
        <w:spacing w:after="0"/>
        <w:jc w:val="both"/>
        <w:rPr>
          <w:rFonts w:cs="Times New Roman"/>
          <w:sz w:val="24"/>
          <w:szCs w:val="24"/>
        </w:rPr>
      </w:pPr>
    </w:p>
    <w:p w:rsidR="00327D96" w:rsidRPr="00327D96" w:rsidRDefault="00327D96" w:rsidP="00327D96">
      <w:pPr>
        <w:spacing w:after="0"/>
        <w:jc w:val="both"/>
        <w:rPr>
          <w:rFonts w:cs="Times New Roman"/>
          <w:sz w:val="24"/>
          <w:szCs w:val="24"/>
        </w:rPr>
      </w:pPr>
    </w:p>
    <w:tbl>
      <w:tblPr>
        <w:tblStyle w:val="a5"/>
        <w:tblW w:w="10207" w:type="dxa"/>
        <w:tblInd w:w="-601" w:type="dxa"/>
        <w:tblLook w:val="04A0" w:firstRow="1" w:lastRow="0" w:firstColumn="1" w:lastColumn="0" w:noHBand="0" w:noVBand="1"/>
      </w:tblPr>
      <w:tblGrid>
        <w:gridCol w:w="1985"/>
        <w:gridCol w:w="8222"/>
      </w:tblGrid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1F1">
              <w:rPr>
                <w:rFonts w:cs="Times New Roman"/>
                <w:b/>
                <w:sz w:val="24"/>
                <w:szCs w:val="24"/>
              </w:rPr>
              <w:t>5 элементов</w:t>
            </w:r>
          </w:p>
        </w:tc>
        <w:tc>
          <w:tcPr>
            <w:tcW w:w="8222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1F1">
              <w:rPr>
                <w:rFonts w:cs="Times New Roman"/>
                <w:b/>
                <w:sz w:val="24"/>
                <w:szCs w:val="24"/>
              </w:rPr>
              <w:t>Комментарий ученика</w:t>
            </w:r>
          </w:p>
        </w:tc>
      </w:tr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скрепа</w:t>
            </w:r>
          </w:p>
        </w:tc>
        <w:tc>
          <w:tcPr>
            <w:tcW w:w="8222" w:type="dxa"/>
          </w:tcPr>
          <w:p w:rsidR="004261F1" w:rsidRPr="005A2F51" w:rsidRDefault="005A2F51" w:rsidP="004261F1">
            <w:pPr>
              <w:pStyle w:val="a6"/>
              <w:spacing w:after="0"/>
              <w:ind w:left="0" w:firstLine="28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Данная проблема актуальна, поскольку сегодня человек всё чаще не чувствует, не осознаёт себя частью одного общего мира.</w:t>
            </w:r>
          </w:p>
        </w:tc>
      </w:tr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пример-иллюстрация 1</w:t>
            </w:r>
          </w:p>
        </w:tc>
        <w:tc>
          <w:tcPr>
            <w:tcW w:w="8222" w:type="dxa"/>
          </w:tcPr>
          <w:p w:rsidR="004261F1" w:rsidRPr="002F5E8D" w:rsidRDefault="002F5E8D" w:rsidP="004261F1">
            <w:pPr>
              <w:pStyle w:val="a6"/>
              <w:spacing w:after="0"/>
              <w:ind w:left="0" w:hanging="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Д.С. Лихачёв говорит о том, что мы разделяем человека и природу. Это ошибочно, так как «человек не противостоит</w:t>
            </w:r>
            <w:r w:rsidR="002344EA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природе</w:t>
            </w:r>
            <w:r w:rsidR="002344EA">
              <w:rPr>
                <w:rFonts w:cs="Times New Roman"/>
                <w:sz w:val="24"/>
                <w:szCs w:val="24"/>
              </w:rPr>
              <w:t>», а является неотъемлемой её частью.</w:t>
            </w:r>
          </w:p>
        </w:tc>
      </w:tr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пояснение</w:t>
            </w:r>
          </w:p>
        </w:tc>
        <w:tc>
          <w:tcPr>
            <w:tcW w:w="8222" w:type="dxa"/>
          </w:tcPr>
          <w:p w:rsidR="004261F1" w:rsidRPr="00D8016A" w:rsidRDefault="00D8016A" w:rsidP="004261F1">
            <w:pPr>
              <w:pStyle w:val="a6"/>
              <w:spacing w:after="0"/>
              <w:ind w:left="0" w:hanging="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 этими словами скрывается истина. Человек – часть природы. Он обладает речью и разумом</w:t>
            </w:r>
            <w:r w:rsidR="00E90C8A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 xml:space="preserve"> и поэтому должен отвечать за всё живое в ми</w:t>
            </w:r>
            <w:r w:rsidR="00E90C8A">
              <w:rPr>
                <w:rFonts w:cs="Times New Roman"/>
                <w:sz w:val="24"/>
                <w:szCs w:val="24"/>
              </w:rPr>
              <w:t>ре,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90C8A">
              <w:rPr>
                <w:rFonts w:cs="Times New Roman"/>
                <w:sz w:val="24"/>
                <w:szCs w:val="24"/>
              </w:rPr>
              <w:t>за</w:t>
            </w:r>
            <w:r>
              <w:rPr>
                <w:rFonts w:cs="Times New Roman"/>
                <w:sz w:val="24"/>
                <w:szCs w:val="24"/>
              </w:rPr>
              <w:t xml:space="preserve"> все существа</w:t>
            </w:r>
            <w:r w:rsidR="00E90C8A">
              <w:rPr>
                <w:rFonts w:cs="Times New Roman"/>
                <w:sz w:val="24"/>
                <w:szCs w:val="24"/>
              </w:rPr>
              <w:t>, за растительный мир, а не относиться ко всему потребительски.</w:t>
            </w:r>
          </w:p>
        </w:tc>
      </w:tr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пример-иллюстрация 2</w:t>
            </w:r>
          </w:p>
        </w:tc>
        <w:tc>
          <w:tcPr>
            <w:tcW w:w="8222" w:type="dxa"/>
          </w:tcPr>
          <w:p w:rsidR="004261F1" w:rsidRPr="00526013" w:rsidRDefault="008B033F" w:rsidP="004261F1">
            <w:pPr>
              <w:pStyle w:val="a6"/>
              <w:spacing w:after="0"/>
              <w:ind w:left="0" w:hanging="2"/>
              <w:jc w:val="both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rFonts w:cs="Times New Roman"/>
                <w:sz w:val="24"/>
                <w:szCs w:val="24"/>
              </w:rPr>
              <w:t>Д.С. Лихачёв обращается к древнерусской культуре, и с уважением говорит о ней, что она пронизана нравственным началом. Он приводит многочисленные факты того, как в Древней Руси относились к Земле как к высочайшей святыне, к избе как к храму.</w:t>
            </w:r>
            <w:r w:rsidR="00526013">
              <w:rPr>
                <w:rFonts w:cs="Times New Roman"/>
                <w:sz w:val="24"/>
                <w:szCs w:val="24"/>
              </w:rPr>
              <w:t xml:space="preserve"> Учёный вспоминает древние обряды славян, православный праздник Троицы.</w:t>
            </w:r>
          </w:p>
        </w:tc>
      </w:tr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lastRenderedPageBreak/>
              <w:t>пояснение</w:t>
            </w:r>
          </w:p>
        </w:tc>
        <w:tc>
          <w:tcPr>
            <w:tcW w:w="8222" w:type="dxa"/>
          </w:tcPr>
          <w:p w:rsidR="004261F1" w:rsidRPr="005F5E60" w:rsidRDefault="005F5E60" w:rsidP="004261F1">
            <w:pPr>
              <w:pStyle w:val="a6"/>
              <w:spacing w:after="0"/>
              <w:ind w:left="0" w:hanging="2"/>
              <w:jc w:val="both"/>
              <w:rPr>
                <w:rFonts w:cs="Times New Roman"/>
                <w:sz w:val="24"/>
                <w:szCs w:val="24"/>
              </w:rPr>
            </w:pPr>
            <w:r w:rsidRPr="005F5E60">
              <w:rPr>
                <w:rFonts w:cs="Times New Roman"/>
                <w:sz w:val="24"/>
                <w:szCs w:val="24"/>
              </w:rPr>
              <w:t>Да, действительно,</w:t>
            </w:r>
            <w:r>
              <w:rPr>
                <w:rFonts w:cs="Times New Roman"/>
                <w:sz w:val="24"/>
                <w:szCs w:val="24"/>
              </w:rPr>
              <w:t xml:space="preserve"> в Древней Руси человек ощущал себя частью мира, а не венцом природы. Он уважал обычаи, традиции своих предков, поклонялся Земле, почитал природу.</w:t>
            </w:r>
          </w:p>
        </w:tc>
      </w:tr>
      <w:tr w:rsidR="004261F1" w:rsidRPr="004261F1" w:rsidTr="00B02FB2">
        <w:tc>
          <w:tcPr>
            <w:tcW w:w="1985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смысловая связь</w:t>
            </w:r>
          </w:p>
        </w:tc>
        <w:tc>
          <w:tcPr>
            <w:tcW w:w="8222" w:type="dxa"/>
          </w:tcPr>
          <w:p w:rsidR="004261F1" w:rsidRPr="00101829" w:rsidRDefault="00101829" w:rsidP="004261F1">
            <w:pPr>
              <w:pStyle w:val="a6"/>
              <w:spacing w:after="0"/>
              <w:ind w:left="0" w:hanging="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Рассуждая,  автор </w:t>
            </w:r>
            <w:r w:rsidR="00A308C0">
              <w:rPr>
                <w:rFonts w:cs="Times New Roman"/>
                <w:sz w:val="24"/>
                <w:szCs w:val="24"/>
              </w:rPr>
              <w:t>приходит к выводу, что нравственное отношение человека к природе - единственный способ сохранить жизнь на нашей планете.</w:t>
            </w:r>
          </w:p>
        </w:tc>
      </w:tr>
    </w:tbl>
    <w:p w:rsidR="004261F1" w:rsidRPr="004261F1" w:rsidRDefault="004261F1" w:rsidP="004261F1">
      <w:pPr>
        <w:pStyle w:val="a6"/>
        <w:spacing w:after="0"/>
        <w:rPr>
          <w:rFonts w:cs="Times New Roman"/>
          <w:sz w:val="24"/>
          <w:szCs w:val="24"/>
        </w:rPr>
      </w:pPr>
    </w:p>
    <w:p w:rsidR="004261F1" w:rsidRPr="004261F1" w:rsidRDefault="004261F1" w:rsidP="004261F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F1">
        <w:rPr>
          <w:rFonts w:ascii="Times New Roman" w:hAnsi="Times New Roman" w:cs="Times New Roman"/>
          <w:b/>
          <w:sz w:val="24"/>
          <w:szCs w:val="24"/>
        </w:rPr>
        <w:t>Задание 4 – «Я согласен!!!»</w:t>
      </w:r>
    </w:p>
    <w:p w:rsidR="004261F1" w:rsidRPr="004261F1" w:rsidRDefault="004261F1" w:rsidP="004261F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1F1" w:rsidRPr="004261F1" w:rsidRDefault="00BF77D9" w:rsidP="004261F1">
      <w:pPr>
        <w:pStyle w:val="a6"/>
        <w:numPr>
          <w:ilvl w:val="0"/>
          <w:numId w:val="2"/>
        </w:numPr>
        <w:spacing w:after="0"/>
        <w:ind w:left="-567" w:right="-47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 какому выводу подводит Д.С. Лихачёв</w:t>
      </w:r>
      <w:r w:rsidR="004261F1" w:rsidRPr="004261F1">
        <w:rPr>
          <w:rFonts w:cs="Times New Roman"/>
          <w:sz w:val="24"/>
          <w:szCs w:val="24"/>
        </w:rPr>
        <w:t xml:space="preserve"> своих читателей?</w:t>
      </w:r>
    </w:p>
    <w:p w:rsidR="004261F1" w:rsidRPr="004261F1" w:rsidRDefault="004261F1" w:rsidP="004B3EEF">
      <w:pPr>
        <w:pStyle w:val="a6"/>
        <w:numPr>
          <w:ilvl w:val="0"/>
          <w:numId w:val="2"/>
        </w:numPr>
        <w:spacing w:after="0"/>
        <w:ind w:left="-567" w:right="-471" w:firstLine="0"/>
        <w:jc w:val="both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 xml:space="preserve">Сформулируйте позицию автора по данной </w:t>
      </w:r>
      <w:r w:rsidR="00167E85">
        <w:rPr>
          <w:rFonts w:cs="Times New Roman"/>
          <w:sz w:val="24"/>
          <w:szCs w:val="24"/>
        </w:rPr>
        <w:t>проблеме.</w:t>
      </w:r>
      <w:r w:rsidR="004B3EEF" w:rsidRPr="004B3EEF">
        <w:rPr>
          <w:rFonts w:cs="Times New Roman"/>
          <w:b/>
          <w:sz w:val="24"/>
          <w:szCs w:val="24"/>
        </w:rPr>
        <w:t xml:space="preserve"> </w:t>
      </w:r>
      <w:r w:rsidR="004B3EEF" w:rsidRPr="00423126">
        <w:rPr>
          <w:rFonts w:cs="Times New Roman"/>
          <w:b/>
          <w:sz w:val="24"/>
          <w:szCs w:val="24"/>
        </w:rPr>
        <w:t>Д.С. Лихачёв считает, что отношение к земле, к Почве, к деревьям, рекам, к па</w:t>
      </w:r>
      <w:r w:rsidR="00E95FA9">
        <w:rPr>
          <w:rFonts w:cs="Times New Roman"/>
          <w:b/>
          <w:sz w:val="24"/>
          <w:szCs w:val="24"/>
        </w:rPr>
        <w:t>мятникам культуры, к дому должно</w:t>
      </w:r>
      <w:r w:rsidR="004B3EEF" w:rsidRPr="00423126">
        <w:rPr>
          <w:rFonts w:cs="Times New Roman"/>
          <w:b/>
          <w:sz w:val="24"/>
          <w:szCs w:val="24"/>
        </w:rPr>
        <w:t xml:space="preserve"> строиться на нравственной основе.</w:t>
      </w:r>
    </w:p>
    <w:p w:rsidR="004261F1" w:rsidRPr="004261F1" w:rsidRDefault="004261F1" w:rsidP="004261F1">
      <w:pPr>
        <w:pStyle w:val="a6"/>
        <w:numPr>
          <w:ilvl w:val="0"/>
          <w:numId w:val="2"/>
        </w:numPr>
        <w:spacing w:after="0"/>
        <w:ind w:left="-567" w:right="-471" w:firstLine="0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>Согласны ли вы с точкой зрения писателя?</w:t>
      </w:r>
    </w:p>
    <w:p w:rsidR="004261F1" w:rsidRPr="004261F1" w:rsidRDefault="004261F1" w:rsidP="004261F1">
      <w:pPr>
        <w:pStyle w:val="a6"/>
        <w:numPr>
          <w:ilvl w:val="0"/>
          <w:numId w:val="2"/>
        </w:numPr>
        <w:spacing w:after="0"/>
        <w:ind w:left="-567" w:right="-471" w:firstLine="0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>Ваша задача – письменно высказать собственное мнение, обосновав его.</w:t>
      </w:r>
    </w:p>
    <w:p w:rsidR="004261F1" w:rsidRPr="004261F1" w:rsidRDefault="004261F1" w:rsidP="004261F1">
      <w:pPr>
        <w:pStyle w:val="a6"/>
        <w:spacing w:after="0"/>
        <w:ind w:left="-567" w:right="-471"/>
        <w:jc w:val="center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>Примеры собственного мнения</w:t>
      </w:r>
    </w:p>
    <w:p w:rsidR="004261F1" w:rsidRPr="004261F1" w:rsidRDefault="004261F1" w:rsidP="004261F1">
      <w:pPr>
        <w:pStyle w:val="a6"/>
        <w:spacing w:after="0"/>
        <w:ind w:left="-567" w:right="-471"/>
        <w:jc w:val="center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>(можно предлож</w:t>
      </w:r>
      <w:r w:rsidR="00BF77D9">
        <w:rPr>
          <w:rFonts w:cs="Times New Roman"/>
          <w:sz w:val="24"/>
          <w:szCs w:val="24"/>
        </w:rPr>
        <w:t>ить ребятам поработать самостоятельно</w:t>
      </w:r>
      <w:r w:rsidRPr="004261F1">
        <w:rPr>
          <w:rFonts w:cs="Times New Roman"/>
          <w:sz w:val="24"/>
          <w:szCs w:val="24"/>
        </w:rPr>
        <w:t>)</w:t>
      </w:r>
    </w:p>
    <w:tbl>
      <w:tblPr>
        <w:tblStyle w:val="a5"/>
        <w:tblW w:w="10314" w:type="dxa"/>
        <w:tblInd w:w="-567" w:type="dxa"/>
        <w:tblLook w:val="04A0" w:firstRow="1" w:lastRow="0" w:firstColumn="1" w:lastColumn="0" w:noHBand="0" w:noVBand="1"/>
      </w:tblPr>
      <w:tblGrid>
        <w:gridCol w:w="1951"/>
        <w:gridCol w:w="2693"/>
        <w:gridCol w:w="5670"/>
      </w:tblGrid>
      <w:tr w:rsidR="004261F1" w:rsidRPr="004261F1" w:rsidTr="00B02FB2">
        <w:tc>
          <w:tcPr>
            <w:tcW w:w="1951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Вид обоснования</w:t>
            </w:r>
          </w:p>
        </w:tc>
        <w:tc>
          <w:tcPr>
            <w:tcW w:w="2693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тезис</w:t>
            </w:r>
          </w:p>
        </w:tc>
        <w:tc>
          <w:tcPr>
            <w:tcW w:w="5670" w:type="dxa"/>
          </w:tcPr>
          <w:p w:rsidR="004261F1" w:rsidRPr="004261F1" w:rsidRDefault="004261F1" w:rsidP="004261F1">
            <w:pPr>
              <w:pStyle w:val="a6"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4261F1">
              <w:rPr>
                <w:rFonts w:cs="Times New Roman"/>
                <w:sz w:val="24"/>
                <w:szCs w:val="24"/>
              </w:rPr>
              <w:t>обоснование</w:t>
            </w:r>
          </w:p>
        </w:tc>
      </w:tr>
      <w:tr w:rsidR="004261F1" w:rsidRPr="004261F1" w:rsidTr="00B02FB2">
        <w:tc>
          <w:tcPr>
            <w:tcW w:w="1951" w:type="dxa"/>
          </w:tcPr>
          <w:p w:rsidR="004261F1" w:rsidRPr="004261F1" w:rsidRDefault="004261F1" w:rsidP="004261F1">
            <w:pPr>
              <w:spacing w:line="276" w:lineRule="auto"/>
              <w:rPr>
                <w:rFonts w:cs="Times New Roman"/>
                <w:bCs/>
                <w:sz w:val="24"/>
                <w:szCs w:val="24"/>
              </w:rPr>
            </w:pPr>
            <w:r w:rsidRPr="004261F1">
              <w:rPr>
                <w:rFonts w:cs="Times New Roman"/>
                <w:bCs/>
                <w:sz w:val="24"/>
                <w:szCs w:val="24"/>
              </w:rPr>
              <w:t>цитата из авторитетных источников</w:t>
            </w:r>
          </w:p>
        </w:tc>
        <w:tc>
          <w:tcPr>
            <w:tcW w:w="2693" w:type="dxa"/>
          </w:tcPr>
          <w:p w:rsidR="005C72C1" w:rsidRPr="0089481D" w:rsidRDefault="005C72C1" w:rsidP="005C72C1">
            <w:pPr>
              <w:pStyle w:val="a3"/>
              <w:shd w:val="clear" w:color="auto" w:fill="FFFFFF"/>
              <w:spacing w:before="0" w:beforeAutospacing="0" w:after="300" w:afterAutospacing="0"/>
              <w:jc w:val="both"/>
              <w:textAlignment w:val="baseline"/>
              <w:rPr>
                <w:color w:val="333333"/>
              </w:rPr>
            </w:pPr>
            <w:r w:rsidRPr="0089481D">
              <w:rPr>
                <w:color w:val="333333"/>
              </w:rPr>
              <w:t xml:space="preserve">Мы в ответе не только за себя и свой дом, но и за все </w:t>
            </w:r>
            <w:r w:rsidR="00CF7620" w:rsidRPr="0089481D">
              <w:rPr>
                <w:color w:val="333333"/>
              </w:rPr>
              <w:t>человечество.</w:t>
            </w:r>
          </w:p>
          <w:p w:rsidR="004261F1" w:rsidRPr="004261F1" w:rsidRDefault="004261F1" w:rsidP="004261F1">
            <w:pPr>
              <w:pStyle w:val="a6"/>
              <w:spacing w:after="0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C72C1" w:rsidRPr="0089481D" w:rsidRDefault="005C72C1" w:rsidP="005C72C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333333"/>
              </w:rPr>
            </w:pPr>
            <w:r w:rsidRPr="00A82A54">
              <w:rPr>
                <w:rStyle w:val="a7"/>
                <w:color w:val="333333"/>
                <w:bdr w:val="none" w:sz="0" w:space="0" w:color="auto" w:frame="1"/>
              </w:rPr>
              <w:t>"Все мы дети одного корабля по имени Земля, значит, пересесть из него просто некуда...</w:t>
            </w:r>
            <w:r w:rsidRPr="00A82A54">
              <w:rPr>
                <w:iCs/>
                <w:color w:val="333333"/>
                <w:bdr w:val="none" w:sz="0" w:space="0" w:color="auto" w:frame="1"/>
              </w:rPr>
              <w:br/>
            </w:r>
            <w:r w:rsidRPr="00A82A54">
              <w:rPr>
                <w:rStyle w:val="a7"/>
                <w:color w:val="333333"/>
                <w:bdr w:val="none" w:sz="0" w:space="0" w:color="auto" w:frame="1"/>
              </w:rPr>
              <w:t>Есть твердое правило: встал поутру, умылся, привел себя в порядок – и сразу же приведи в порядок свою планету."</w:t>
            </w:r>
            <w:r w:rsidRPr="00A82A54">
              <w:rPr>
                <w:rStyle w:val="a7"/>
                <w:i w:val="0"/>
                <w:color w:val="333333"/>
                <w:bdr w:val="none" w:sz="0" w:space="0" w:color="auto" w:frame="1"/>
              </w:rPr>
              <w:t>- писал французский писатель</w:t>
            </w:r>
            <w:r>
              <w:rPr>
                <w:color w:val="333333"/>
              </w:rPr>
              <w:t xml:space="preserve"> </w:t>
            </w:r>
            <w:r w:rsidRPr="0089481D">
              <w:rPr>
                <w:rStyle w:val="ac"/>
                <w:b w:val="0"/>
                <w:color w:val="333333"/>
                <w:bdr w:val="none" w:sz="0" w:space="0" w:color="auto" w:frame="1"/>
              </w:rPr>
              <w:t>Антуан де Сент-Экзюпери</w:t>
            </w:r>
            <w:r>
              <w:rPr>
                <w:b/>
                <w:color w:val="333333"/>
              </w:rPr>
              <w:t>.</w:t>
            </w:r>
          </w:p>
          <w:p w:rsidR="004261F1" w:rsidRPr="004261F1" w:rsidRDefault="005C72C1" w:rsidP="005C72C1">
            <w:pPr>
              <w:pStyle w:val="a6"/>
              <w:spacing w:after="0"/>
              <w:ind w:left="0"/>
              <w:rPr>
                <w:rFonts w:cs="Times New Roman"/>
                <w:i/>
                <w:sz w:val="24"/>
                <w:szCs w:val="24"/>
              </w:rPr>
            </w:pPr>
            <w:r w:rsidRPr="0089481D">
              <w:rPr>
                <w:rFonts w:cs="Times New Roman"/>
                <w:color w:val="333333"/>
                <w:sz w:val="24"/>
                <w:szCs w:val="24"/>
              </w:rPr>
              <w:t>Вот главное правило жизни, которое должно стать главным условием существования каждого человека в этом мире.</w:t>
            </w:r>
          </w:p>
          <w:p w:rsidR="004261F1" w:rsidRPr="004261F1" w:rsidRDefault="004261F1" w:rsidP="004261F1">
            <w:pPr>
              <w:pStyle w:val="a6"/>
              <w:spacing w:after="0"/>
              <w:ind w:left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261F1" w:rsidRPr="004261F1" w:rsidTr="00B02FB2">
        <w:trPr>
          <w:trHeight w:val="2886"/>
        </w:trPr>
        <w:tc>
          <w:tcPr>
            <w:tcW w:w="1951" w:type="dxa"/>
          </w:tcPr>
          <w:p w:rsidR="004261F1" w:rsidRPr="004261F1" w:rsidRDefault="004261F1" w:rsidP="004261F1">
            <w:pPr>
              <w:spacing w:line="276" w:lineRule="auto"/>
              <w:rPr>
                <w:rFonts w:cs="Times New Roman"/>
                <w:bCs/>
                <w:sz w:val="24"/>
                <w:szCs w:val="24"/>
              </w:rPr>
            </w:pPr>
            <w:r w:rsidRPr="004261F1">
              <w:rPr>
                <w:rFonts w:cs="Times New Roman"/>
                <w:bCs/>
                <w:sz w:val="24"/>
                <w:szCs w:val="24"/>
              </w:rPr>
              <w:t>обоснование с опорой на литературу</w:t>
            </w:r>
          </w:p>
        </w:tc>
        <w:tc>
          <w:tcPr>
            <w:tcW w:w="2693" w:type="dxa"/>
          </w:tcPr>
          <w:p w:rsidR="004261F1" w:rsidRPr="004261F1" w:rsidRDefault="00377F75" w:rsidP="005C72C1">
            <w:pPr>
              <w:pStyle w:val="a3"/>
              <w:shd w:val="clear" w:color="auto" w:fill="FFFFFF"/>
              <w:spacing w:before="0" w:beforeAutospacing="0" w:after="300" w:afterAutospacing="0"/>
              <w:jc w:val="both"/>
              <w:textAlignment w:val="baseline"/>
            </w:pPr>
            <w:r>
              <w:t>Связь человека и природы неразрывна.</w:t>
            </w:r>
          </w:p>
        </w:tc>
        <w:tc>
          <w:tcPr>
            <w:tcW w:w="5670" w:type="dxa"/>
          </w:tcPr>
          <w:p w:rsidR="004261F1" w:rsidRPr="00377F75" w:rsidRDefault="0089481D" w:rsidP="00417E9C">
            <w:pPr>
              <w:pStyle w:val="a3"/>
              <w:shd w:val="clear" w:color="auto" w:fill="FFFFFF"/>
              <w:spacing w:before="0" w:beforeAutospacing="0" w:after="300" w:afterAutospacing="0" w:line="276" w:lineRule="auto"/>
              <w:jc w:val="both"/>
              <w:textAlignment w:val="baseline"/>
            </w:pPr>
            <w:r w:rsidRPr="00377F75">
              <w:rPr>
                <w:color w:val="333333"/>
              </w:rPr>
              <w:t xml:space="preserve"> </w:t>
            </w:r>
            <w:r w:rsidR="00377F75" w:rsidRPr="00377F75">
              <w:rPr>
                <w:color w:val="333333"/>
              </w:rPr>
              <w:t>Мысль о неразрывной связи человека и природы, об их единстве на основе нравственности в русской литературе не нова. Практически все известные русские писатели рассуждали на эту тему. Так, Федор Иванович Тютчев, поэт, мыслитель, наделявший природу высшим разумом, сравнивал человека с тростником, качающимся на ветру. «Человек — тростник, но тростник мыслящий», — писал поэт, перефразируя мысль величайшего физика Паскаля о том, что человек далеко не царь природы. Сравнением человека с тростником Ф.И. Тютчев хотел подчеркнуть, что человеку не следует гордиться своим разумом, поскольку и он создание природы и может быть уничтожен в одно мгновение, как трава, как срезанный тростник...</w:t>
            </w:r>
          </w:p>
        </w:tc>
      </w:tr>
      <w:tr w:rsidR="004261F1" w:rsidRPr="004261F1" w:rsidTr="00B02FB2">
        <w:tc>
          <w:tcPr>
            <w:tcW w:w="1951" w:type="dxa"/>
          </w:tcPr>
          <w:p w:rsidR="004261F1" w:rsidRPr="004261F1" w:rsidRDefault="004261F1" w:rsidP="004261F1">
            <w:pPr>
              <w:spacing w:line="276" w:lineRule="auto"/>
              <w:rPr>
                <w:rFonts w:cs="Times New Roman"/>
                <w:bCs/>
                <w:sz w:val="24"/>
                <w:szCs w:val="24"/>
              </w:rPr>
            </w:pPr>
            <w:r w:rsidRPr="004261F1">
              <w:rPr>
                <w:rFonts w:cs="Times New Roman"/>
                <w:bCs/>
                <w:sz w:val="24"/>
                <w:szCs w:val="24"/>
              </w:rPr>
              <w:t>иллюстрации (наглядно-</w:t>
            </w:r>
            <w:r w:rsidRPr="004261F1">
              <w:rPr>
                <w:rFonts w:cs="Times New Roman"/>
                <w:bCs/>
                <w:sz w:val="24"/>
                <w:szCs w:val="24"/>
              </w:rPr>
              <w:lastRenderedPageBreak/>
              <w:t>описательная форма)</w:t>
            </w:r>
          </w:p>
        </w:tc>
        <w:tc>
          <w:tcPr>
            <w:tcW w:w="2693" w:type="dxa"/>
          </w:tcPr>
          <w:p w:rsidR="004261F1" w:rsidRPr="004261F1" w:rsidRDefault="009F312E" w:rsidP="004261F1">
            <w:pPr>
              <w:pStyle w:val="a6"/>
              <w:ind w:left="0"/>
              <w:rPr>
                <w:rFonts w:cs="Times New Roman"/>
                <w:sz w:val="24"/>
                <w:szCs w:val="24"/>
              </w:rPr>
            </w:pPr>
            <w:r w:rsidRPr="009F312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Современные люди забыли, что человек и </w:t>
            </w:r>
            <w:r w:rsidRPr="009F312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природа взаимосвязаны, а влияние человека на природу пагубно сказывается на окружающем мире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5670" w:type="dxa"/>
          </w:tcPr>
          <w:p w:rsidR="004B007A" w:rsidRDefault="004B007A" w:rsidP="004B007A">
            <w:pPr>
              <w:pStyle w:val="c1"/>
              <w:spacing w:before="0" w:beforeAutospacing="0" w:after="0" w:afterAutospacing="0" w:line="330" w:lineRule="atLeast"/>
              <w:ind w:firstLine="708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bdr w:val="none" w:sz="0" w:space="0" w:color="auto" w:frame="1"/>
              </w:rPr>
              <w:lastRenderedPageBreak/>
              <w:t xml:space="preserve">Обратимся к самому глубокому пресноводному озеру в мире Байкалу. В 2014 году </w:t>
            </w:r>
            <w:r>
              <w:rPr>
                <w:rStyle w:val="c2"/>
                <w:color w:val="000000"/>
                <w:bdr w:val="none" w:sz="0" w:space="0" w:color="auto" w:frame="1"/>
              </w:rPr>
              <w:lastRenderedPageBreak/>
              <w:t>(это видно со снимков из космоса) у береговой линии Байкала появилась ажурная пена. Что это такое? Оказывается, из-за выбросов в воду бумажно-целлюлозного завода стали быстро развиваться водоросли, провоцирующие гниение воды. Вот и получается, что болеет озеро – нельзя пить его воду.</w:t>
            </w:r>
          </w:p>
          <w:p w:rsidR="004B007A" w:rsidRDefault="004B007A" w:rsidP="004B007A">
            <w:pPr>
              <w:pStyle w:val="c1"/>
              <w:spacing w:before="0" w:beforeAutospacing="0" w:after="0" w:afterAutospacing="0" w:line="330" w:lineRule="atLeast"/>
              <w:ind w:firstLine="708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bdr w:val="none" w:sz="0" w:space="0" w:color="auto" w:frame="1"/>
              </w:rPr>
              <w:t>А ведь человек – дитя природы. Именно природа растит и воспитывает нас, дает силы, помогает разобраться в самих </w:t>
            </w:r>
            <w:r w:rsidR="00EB44E4">
              <w:rPr>
                <w:rStyle w:val="c2"/>
                <w:color w:val="000000"/>
                <w:bdr w:val="none" w:sz="0" w:space="0" w:color="auto" w:frame="1"/>
              </w:rPr>
              <w:t>себе.</w:t>
            </w:r>
          </w:p>
          <w:p w:rsidR="004261F1" w:rsidRPr="004261F1" w:rsidRDefault="004261F1" w:rsidP="004261F1">
            <w:pPr>
              <w:pStyle w:val="a6"/>
              <w:ind w:left="34"/>
              <w:jc w:val="both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261F1" w:rsidRPr="004261F1" w:rsidTr="00B02FB2">
        <w:tc>
          <w:tcPr>
            <w:tcW w:w="1951" w:type="dxa"/>
          </w:tcPr>
          <w:p w:rsidR="004261F1" w:rsidRPr="004261F1" w:rsidRDefault="004261F1" w:rsidP="004261F1">
            <w:pPr>
              <w:spacing w:line="276" w:lineRule="auto"/>
              <w:rPr>
                <w:rFonts w:cs="Times New Roman"/>
                <w:bCs/>
                <w:sz w:val="24"/>
                <w:szCs w:val="24"/>
              </w:rPr>
            </w:pPr>
            <w:r w:rsidRPr="004261F1">
              <w:rPr>
                <w:rFonts w:cs="Times New Roman"/>
                <w:bCs/>
                <w:sz w:val="24"/>
                <w:szCs w:val="24"/>
              </w:rPr>
              <w:lastRenderedPageBreak/>
              <w:t>опыт (личный, эксперимент, исследования и т.д.)</w:t>
            </w:r>
          </w:p>
        </w:tc>
        <w:tc>
          <w:tcPr>
            <w:tcW w:w="2693" w:type="dxa"/>
          </w:tcPr>
          <w:p w:rsidR="004261F1" w:rsidRPr="004261F1" w:rsidRDefault="00AC15D0" w:rsidP="004261F1">
            <w:pPr>
              <w:pStyle w:val="a6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89481D">
              <w:rPr>
                <w:rFonts w:cs="Times New Roman"/>
                <w:color w:val="333333"/>
                <w:sz w:val="24"/>
                <w:szCs w:val="24"/>
              </w:rPr>
              <w:t>Заботясь о природе, защищая ее и приумножая ее богатство, мы делаем еще один шаг к процветанию</w:t>
            </w:r>
            <w:r>
              <w:rPr>
                <w:rFonts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AC15D0" w:rsidRPr="00AC15D0" w:rsidRDefault="00AC15D0" w:rsidP="00417E9C">
            <w:pPr>
              <w:pStyle w:val="c1"/>
              <w:spacing w:before="0" w:beforeAutospacing="0" w:after="0" w:afterAutospacing="0" w:line="276" w:lineRule="auto"/>
              <w:textAlignment w:val="baseline"/>
              <w:rPr>
                <w:color w:val="000000"/>
              </w:rPr>
            </w:pPr>
            <w:r>
              <w:rPr>
                <w:rStyle w:val="c5"/>
                <w:color w:val="000000"/>
                <w:bdr w:val="none" w:sz="0" w:space="0" w:color="auto" w:frame="1"/>
              </w:rPr>
              <w:t xml:space="preserve"> </w:t>
            </w:r>
            <w:r w:rsidR="003D42BC">
              <w:rPr>
                <w:rStyle w:val="c5"/>
                <w:color w:val="000000"/>
                <w:bdr w:val="none" w:sz="0" w:space="0" w:color="auto" w:frame="1"/>
              </w:rPr>
              <w:t xml:space="preserve"> Каждый год весной мы облагораживаем свой пришкольный участок. </w:t>
            </w:r>
            <w:r w:rsidRPr="00AC15D0">
              <w:rPr>
                <w:rStyle w:val="c5"/>
                <w:color w:val="000000"/>
                <w:bdr w:val="none" w:sz="0" w:space="0" w:color="auto" w:frame="1"/>
              </w:rPr>
              <w:t>Первый опыт на пришкольном участке, первые цветы, выращенные с</w:t>
            </w:r>
            <w:r w:rsidR="003D42BC">
              <w:rPr>
                <w:rStyle w:val="c5"/>
                <w:color w:val="000000"/>
                <w:bdr w:val="none" w:sz="0" w:space="0" w:color="auto" w:frame="1"/>
              </w:rPr>
              <w:t>воими руками, первый урожай</w:t>
            </w:r>
            <w:r w:rsidRPr="00AC15D0">
              <w:rPr>
                <w:rStyle w:val="c5"/>
                <w:color w:val="000000"/>
                <w:bdr w:val="none" w:sz="0" w:space="0" w:color="auto" w:frame="1"/>
              </w:rPr>
              <w:t>.</w:t>
            </w:r>
            <w:r w:rsidR="003D42BC">
              <w:rPr>
                <w:rStyle w:val="c5"/>
                <w:color w:val="000000"/>
                <w:bdr w:val="none" w:sz="0" w:space="0" w:color="auto" w:frame="1"/>
              </w:rPr>
              <w:t xml:space="preserve"> </w:t>
            </w:r>
            <w:r w:rsidRPr="00AC15D0">
              <w:rPr>
                <w:rStyle w:val="c5"/>
                <w:color w:val="000000"/>
                <w:bdr w:val="none" w:sz="0" w:space="0" w:color="auto" w:frame="1"/>
              </w:rPr>
              <w:t xml:space="preserve">Это всегда волнует и радует, заставляет невольно гордиться самим собой, чувствовать себя </w:t>
            </w:r>
            <w:r w:rsidR="003D42BC" w:rsidRPr="00AC15D0">
              <w:rPr>
                <w:rStyle w:val="c5"/>
                <w:color w:val="000000"/>
                <w:bdr w:val="none" w:sz="0" w:space="0" w:color="auto" w:frame="1"/>
              </w:rPr>
              <w:t>настоящим хозяином</w:t>
            </w:r>
            <w:r w:rsidRPr="00AC15D0">
              <w:rPr>
                <w:rStyle w:val="c5"/>
                <w:color w:val="000000"/>
                <w:bdr w:val="none" w:sz="0" w:space="0" w:color="auto" w:frame="1"/>
              </w:rPr>
              <w:t xml:space="preserve"> земли.</w:t>
            </w:r>
          </w:p>
          <w:p w:rsidR="004261F1" w:rsidRPr="00AC15D0" w:rsidRDefault="00AC15D0" w:rsidP="00417E9C">
            <w:pPr>
              <w:pStyle w:val="c1"/>
              <w:spacing w:before="0" w:beforeAutospacing="0" w:after="0" w:afterAutospacing="0" w:line="276" w:lineRule="auto"/>
              <w:textAlignment w:val="baseline"/>
              <w:rPr>
                <w:i/>
              </w:rPr>
            </w:pPr>
            <w:r w:rsidRPr="00AC15D0">
              <w:rPr>
                <w:rStyle w:val="c5"/>
                <w:color w:val="000000"/>
                <w:bdr w:val="none" w:sz="0" w:space="0" w:color="auto" w:frame="1"/>
              </w:rPr>
              <w:t xml:space="preserve"> </w:t>
            </w:r>
          </w:p>
        </w:tc>
      </w:tr>
      <w:tr w:rsidR="004261F1" w:rsidRPr="004261F1" w:rsidTr="00B02FB2">
        <w:tc>
          <w:tcPr>
            <w:tcW w:w="1951" w:type="dxa"/>
          </w:tcPr>
          <w:p w:rsidR="004261F1" w:rsidRPr="004261F1" w:rsidRDefault="004261F1" w:rsidP="004261F1">
            <w:pPr>
              <w:spacing w:line="276" w:lineRule="auto"/>
              <w:rPr>
                <w:rFonts w:cs="Times New Roman"/>
                <w:bCs/>
                <w:sz w:val="24"/>
                <w:szCs w:val="24"/>
              </w:rPr>
            </w:pPr>
            <w:r w:rsidRPr="004261F1">
              <w:rPr>
                <w:rFonts w:cs="Times New Roman"/>
                <w:bCs/>
                <w:sz w:val="24"/>
                <w:szCs w:val="24"/>
              </w:rPr>
              <w:t xml:space="preserve">обращение к традициям,  авторитетным мнениям </w:t>
            </w:r>
          </w:p>
        </w:tc>
        <w:tc>
          <w:tcPr>
            <w:tcW w:w="2693" w:type="dxa"/>
          </w:tcPr>
          <w:p w:rsidR="004261F1" w:rsidRPr="00FD01C1" w:rsidRDefault="00FD01C1" w:rsidP="0075244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D01C1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Наши мудрые предки очень трепетно относились к природе, оберегали е и любили. Они знали, что являлись частью мира, который окружал их и стремились жить с ним в гармонии.</w:t>
            </w:r>
          </w:p>
        </w:tc>
        <w:tc>
          <w:tcPr>
            <w:tcW w:w="5670" w:type="dxa"/>
          </w:tcPr>
          <w:p w:rsidR="004261F1" w:rsidRPr="00FD01C1" w:rsidRDefault="00FD01C1" w:rsidP="004261F1">
            <w:pPr>
              <w:pStyle w:val="a6"/>
              <w:spacing w:after="0"/>
              <w:ind w:left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FD01C1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Поэтому сохранилось довольно много пословиц, призывающих беречь нашу матушку-природу:</w:t>
            </w:r>
            <w:r w:rsidRPr="00FD01C1">
              <w:rPr>
                <w:rFonts w:cs="Times New Roman"/>
                <w:color w:val="333333"/>
                <w:sz w:val="24"/>
                <w:szCs w:val="24"/>
                <w:shd w:val="clear" w:color="auto" w:fill="F9F9F9"/>
              </w:rPr>
              <w:t xml:space="preserve"> Береги землю родимую, как мать любимую. Земля сравнивается здесь с самим дорогим человеком на земле – с матерью.</w:t>
            </w:r>
          </w:p>
        </w:tc>
      </w:tr>
    </w:tbl>
    <w:p w:rsidR="004261F1" w:rsidRPr="004261F1" w:rsidRDefault="004261F1" w:rsidP="004261F1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4261F1" w:rsidRPr="004261F1" w:rsidRDefault="004261F1" w:rsidP="004261F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261F1">
        <w:rPr>
          <w:rFonts w:ascii="Times New Roman" w:hAnsi="Times New Roman" w:cs="Times New Roman"/>
          <w:b/>
          <w:sz w:val="24"/>
          <w:szCs w:val="24"/>
        </w:rPr>
        <w:t>Задание 5 – «Резюмируем сказанное…»</w:t>
      </w:r>
    </w:p>
    <w:p w:rsidR="004261F1" w:rsidRPr="004261F1" w:rsidRDefault="004261F1" w:rsidP="004261F1">
      <w:pPr>
        <w:pStyle w:val="a6"/>
        <w:numPr>
          <w:ilvl w:val="0"/>
          <w:numId w:val="4"/>
        </w:numPr>
        <w:spacing w:after="0"/>
        <w:jc w:val="both"/>
        <w:rPr>
          <w:rFonts w:cs="Times New Roman"/>
          <w:sz w:val="24"/>
          <w:szCs w:val="24"/>
        </w:rPr>
      </w:pPr>
      <w:r w:rsidRPr="004261F1">
        <w:rPr>
          <w:rFonts w:cs="Times New Roman"/>
          <w:sz w:val="24"/>
          <w:szCs w:val="24"/>
        </w:rPr>
        <w:t>Итак, мы высказали свое мнение по поднятой проблеме. Нам осталось только завершить нашу работу.</w:t>
      </w:r>
    </w:p>
    <w:p w:rsidR="004261F1" w:rsidRDefault="004261F1" w:rsidP="004261F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261F1">
        <w:rPr>
          <w:rFonts w:ascii="Times New Roman" w:hAnsi="Times New Roman" w:cs="Times New Roman"/>
          <w:sz w:val="24"/>
          <w:szCs w:val="24"/>
        </w:rPr>
        <w:t xml:space="preserve">Напишите заключение, использовав слова </w:t>
      </w:r>
      <w:r w:rsidR="00982591">
        <w:rPr>
          <w:rFonts w:ascii="Times New Roman" w:hAnsi="Times New Roman" w:cs="Times New Roman"/>
          <w:sz w:val="24"/>
          <w:szCs w:val="24"/>
        </w:rPr>
        <w:t>А. С. Арсеньева «</w:t>
      </w:r>
      <w:r w:rsidR="00982591" w:rsidRPr="00982591">
        <w:rPr>
          <w:rFonts w:ascii="Times New Roman" w:hAnsi="Times New Roman" w:cs="Times New Roman"/>
          <w:sz w:val="24"/>
          <w:szCs w:val="24"/>
        </w:rPr>
        <w:t>Человек, конечно, хозяин природы, но не в смысле ее эксплуататора, а как ее понимающий и несущий нравственную ответственность за сохранение и совершенствование в ней (а, следовательно, и в се</w:t>
      </w:r>
      <w:r w:rsidR="00982591">
        <w:rPr>
          <w:rFonts w:ascii="Times New Roman" w:hAnsi="Times New Roman" w:cs="Times New Roman"/>
          <w:sz w:val="24"/>
          <w:szCs w:val="24"/>
        </w:rPr>
        <w:t>бе) всего живого и прекрасного».</w:t>
      </w:r>
    </w:p>
    <w:p w:rsidR="00937CFF" w:rsidRPr="00937CFF" w:rsidRDefault="00937CFF" w:rsidP="00937CF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37CFF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Таким образом, рассуждая вслед за Д.С. Лихачевым о нравственном отношении наших современников к природе, можно сделать вывод о том, что все существование человека на Земле должно быть пронизано нравственностью, в основе которой должно быть осознание себя частью вселенной, понимание необходимости доброго, разумного изменения жизни в лучшую сторону и стремление к преображению мира. Как сказал кандидат философских наук </w:t>
      </w:r>
      <w:r w:rsidRPr="00937CFF">
        <w:rPr>
          <w:rFonts w:ascii="Times New Roman" w:hAnsi="Times New Roman" w:cs="Times New Roman"/>
          <w:b/>
          <w:sz w:val="24"/>
          <w:szCs w:val="24"/>
        </w:rPr>
        <w:t>А. С. Арсеньев «Человек, конечно, хозяин природы, но не в смысле ее эксплуататора, а как ее понимающий и несущий нравственную ответственность за сохранение и совершенствование в ней (а, следовательно, и в себе) всего живого и прекрасного».</w:t>
      </w:r>
    </w:p>
    <w:p w:rsidR="00937CFF" w:rsidRPr="00937CFF" w:rsidRDefault="00937CFF" w:rsidP="004261F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261F1" w:rsidRPr="004261F1" w:rsidRDefault="004261F1" w:rsidP="004261F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261F1">
        <w:rPr>
          <w:rFonts w:ascii="Times New Roman" w:hAnsi="Times New Roman" w:cs="Times New Roman"/>
          <w:b/>
          <w:sz w:val="24"/>
          <w:szCs w:val="24"/>
        </w:rPr>
        <w:lastRenderedPageBreak/>
        <w:t>Задание 6 – домашнее</w:t>
      </w:r>
    </w:p>
    <w:p w:rsidR="004261F1" w:rsidRDefault="009F3711" w:rsidP="004261F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67E85">
        <w:rPr>
          <w:rFonts w:ascii="Times New Roman" w:hAnsi="Times New Roman" w:cs="Times New Roman"/>
          <w:sz w:val="24"/>
          <w:szCs w:val="24"/>
        </w:rPr>
        <w:t>апишите сочинение</w:t>
      </w:r>
      <w:r w:rsidR="00FA1B40">
        <w:rPr>
          <w:rFonts w:ascii="Times New Roman" w:hAnsi="Times New Roman" w:cs="Times New Roman"/>
          <w:sz w:val="24"/>
          <w:szCs w:val="24"/>
        </w:rPr>
        <w:t xml:space="preserve"> в формате 27 задания </w:t>
      </w:r>
      <w:r w:rsidR="0095460D">
        <w:rPr>
          <w:rFonts w:ascii="Times New Roman" w:hAnsi="Times New Roman" w:cs="Times New Roman"/>
          <w:sz w:val="24"/>
          <w:szCs w:val="24"/>
        </w:rPr>
        <w:t>ЕГЭ по</w:t>
      </w:r>
      <w:r w:rsidR="00167E85">
        <w:rPr>
          <w:rFonts w:ascii="Times New Roman" w:hAnsi="Times New Roman" w:cs="Times New Roman"/>
          <w:sz w:val="24"/>
          <w:szCs w:val="24"/>
        </w:rPr>
        <w:t xml:space="preserve"> третьей</w:t>
      </w:r>
      <w:r w:rsidR="004261F1" w:rsidRPr="004261F1">
        <w:rPr>
          <w:rFonts w:ascii="Times New Roman" w:hAnsi="Times New Roman" w:cs="Times New Roman"/>
          <w:sz w:val="24"/>
          <w:szCs w:val="24"/>
        </w:rPr>
        <w:t xml:space="preserve"> проблеме</w:t>
      </w:r>
      <w:r w:rsidR="00FA1B40">
        <w:rPr>
          <w:rFonts w:ascii="Times New Roman" w:hAnsi="Times New Roman" w:cs="Times New Roman"/>
          <w:sz w:val="24"/>
          <w:szCs w:val="24"/>
        </w:rPr>
        <w:t xml:space="preserve"> «Какова конечная цель человеческой жизни, человеческой деятельности. Может ли человек жить без ясной цели впереди?»</w:t>
      </w:r>
    </w:p>
    <w:p w:rsidR="00497C47" w:rsidRDefault="00497C47" w:rsidP="004261F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97C47" w:rsidRPr="004261F1" w:rsidRDefault="00497C47" w:rsidP="004261F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F663A">
        <w:rPr>
          <w:rFonts w:ascii="Times New Roman" w:hAnsi="Times New Roman" w:cs="Times New Roman"/>
          <w:b/>
          <w:sz w:val="24"/>
          <w:szCs w:val="24"/>
        </w:rPr>
        <w:t>Рефлексия:</w:t>
      </w:r>
      <w:r>
        <w:rPr>
          <w:rFonts w:ascii="Times New Roman" w:hAnsi="Times New Roman" w:cs="Times New Roman"/>
          <w:sz w:val="24"/>
          <w:szCs w:val="24"/>
        </w:rPr>
        <w:t xml:space="preserve"> Видеоролик об экзаменах, о</w:t>
      </w:r>
      <w:r w:rsidR="0095460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ЕГЭ.</w:t>
      </w:r>
    </w:p>
    <w:p w:rsidR="00F1276E" w:rsidRPr="00695A10" w:rsidRDefault="00F1276E" w:rsidP="004261F1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1276E" w:rsidRPr="00695A1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187" w:rsidRDefault="00667187" w:rsidP="00101829">
      <w:pPr>
        <w:spacing w:after="0" w:line="240" w:lineRule="auto"/>
      </w:pPr>
      <w:r>
        <w:separator/>
      </w:r>
    </w:p>
  </w:endnote>
  <w:endnote w:type="continuationSeparator" w:id="0">
    <w:p w:rsidR="00667187" w:rsidRDefault="00667187" w:rsidP="00101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6981558"/>
      <w:docPartObj>
        <w:docPartGallery w:val="Page Numbers (Bottom of Page)"/>
        <w:docPartUnique/>
      </w:docPartObj>
    </w:sdtPr>
    <w:sdtEndPr/>
    <w:sdtContent>
      <w:p w:rsidR="00101829" w:rsidRDefault="0010182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C7D">
          <w:rPr>
            <w:noProof/>
          </w:rPr>
          <w:t>7</w:t>
        </w:r>
        <w:r>
          <w:fldChar w:fldCharType="end"/>
        </w:r>
      </w:p>
    </w:sdtContent>
  </w:sdt>
  <w:p w:rsidR="00101829" w:rsidRDefault="0010182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187" w:rsidRDefault="00667187" w:rsidP="00101829">
      <w:pPr>
        <w:spacing w:after="0" w:line="240" w:lineRule="auto"/>
      </w:pPr>
      <w:r>
        <w:separator/>
      </w:r>
    </w:p>
  </w:footnote>
  <w:footnote w:type="continuationSeparator" w:id="0">
    <w:p w:rsidR="00667187" w:rsidRDefault="00667187" w:rsidP="00101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411EE"/>
    <w:multiLevelType w:val="hybridMultilevel"/>
    <w:tmpl w:val="F01633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05172"/>
    <w:multiLevelType w:val="hybridMultilevel"/>
    <w:tmpl w:val="8B0829B8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5F26108B"/>
    <w:multiLevelType w:val="hybridMultilevel"/>
    <w:tmpl w:val="3D3A54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25969"/>
    <w:multiLevelType w:val="hybridMultilevel"/>
    <w:tmpl w:val="BC36D4F8"/>
    <w:lvl w:ilvl="0" w:tplc="041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667E46CC"/>
    <w:multiLevelType w:val="hybridMultilevel"/>
    <w:tmpl w:val="932EF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29A"/>
    <w:rsid w:val="000D7F5B"/>
    <w:rsid w:val="00101829"/>
    <w:rsid w:val="00167E85"/>
    <w:rsid w:val="002037C6"/>
    <w:rsid w:val="0023029A"/>
    <w:rsid w:val="002344EA"/>
    <w:rsid w:val="00242D01"/>
    <w:rsid w:val="00273483"/>
    <w:rsid w:val="002F1547"/>
    <w:rsid w:val="002F5E8D"/>
    <w:rsid w:val="0031272A"/>
    <w:rsid w:val="00327D96"/>
    <w:rsid w:val="00330EC1"/>
    <w:rsid w:val="00331852"/>
    <w:rsid w:val="0035529B"/>
    <w:rsid w:val="00357D94"/>
    <w:rsid w:val="00377F75"/>
    <w:rsid w:val="003A49C6"/>
    <w:rsid w:val="003C4E56"/>
    <w:rsid w:val="003D42BC"/>
    <w:rsid w:val="003F663A"/>
    <w:rsid w:val="00417E9C"/>
    <w:rsid w:val="00421EA6"/>
    <w:rsid w:val="00423126"/>
    <w:rsid w:val="004261F1"/>
    <w:rsid w:val="00431417"/>
    <w:rsid w:val="00462267"/>
    <w:rsid w:val="00497C47"/>
    <w:rsid w:val="004B007A"/>
    <w:rsid w:val="004B3EEF"/>
    <w:rsid w:val="004F2F60"/>
    <w:rsid w:val="00526013"/>
    <w:rsid w:val="005376E4"/>
    <w:rsid w:val="00544C4D"/>
    <w:rsid w:val="005823EF"/>
    <w:rsid w:val="005A2F51"/>
    <w:rsid w:val="005B28F0"/>
    <w:rsid w:val="005C72C1"/>
    <w:rsid w:val="005F5E60"/>
    <w:rsid w:val="0064674F"/>
    <w:rsid w:val="00667187"/>
    <w:rsid w:val="006717DE"/>
    <w:rsid w:val="00695A10"/>
    <w:rsid w:val="0075244A"/>
    <w:rsid w:val="00774DC3"/>
    <w:rsid w:val="00774DEA"/>
    <w:rsid w:val="007816B2"/>
    <w:rsid w:val="007A51AE"/>
    <w:rsid w:val="00816EDB"/>
    <w:rsid w:val="00824502"/>
    <w:rsid w:val="00862BD3"/>
    <w:rsid w:val="00867145"/>
    <w:rsid w:val="0088273D"/>
    <w:rsid w:val="0089481D"/>
    <w:rsid w:val="008B033F"/>
    <w:rsid w:val="008C28D2"/>
    <w:rsid w:val="008E68A1"/>
    <w:rsid w:val="00905728"/>
    <w:rsid w:val="00937CFF"/>
    <w:rsid w:val="0095460D"/>
    <w:rsid w:val="00962E4B"/>
    <w:rsid w:val="00982591"/>
    <w:rsid w:val="009A49D4"/>
    <w:rsid w:val="009F312E"/>
    <w:rsid w:val="009F3711"/>
    <w:rsid w:val="00A308C0"/>
    <w:rsid w:val="00A82A54"/>
    <w:rsid w:val="00AC15D0"/>
    <w:rsid w:val="00B07C6E"/>
    <w:rsid w:val="00B40F29"/>
    <w:rsid w:val="00B4531D"/>
    <w:rsid w:val="00BA4903"/>
    <w:rsid w:val="00BF77D9"/>
    <w:rsid w:val="00C647DE"/>
    <w:rsid w:val="00CB65A5"/>
    <w:rsid w:val="00CD3D97"/>
    <w:rsid w:val="00CE2A13"/>
    <w:rsid w:val="00CF7620"/>
    <w:rsid w:val="00D111B6"/>
    <w:rsid w:val="00D27620"/>
    <w:rsid w:val="00D345A8"/>
    <w:rsid w:val="00D5552B"/>
    <w:rsid w:val="00D8016A"/>
    <w:rsid w:val="00D85AEB"/>
    <w:rsid w:val="00DB2634"/>
    <w:rsid w:val="00DC6CFA"/>
    <w:rsid w:val="00E15C7D"/>
    <w:rsid w:val="00E40381"/>
    <w:rsid w:val="00E51FFC"/>
    <w:rsid w:val="00E87416"/>
    <w:rsid w:val="00E90C8A"/>
    <w:rsid w:val="00E95FA9"/>
    <w:rsid w:val="00EB44E4"/>
    <w:rsid w:val="00F1276E"/>
    <w:rsid w:val="00F80F38"/>
    <w:rsid w:val="00FA1B40"/>
    <w:rsid w:val="00FA3CC1"/>
    <w:rsid w:val="00FD01C1"/>
    <w:rsid w:val="00FD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B2848D-E8A6-4DCC-B0E7-7E5F20B8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647DE"/>
    <w:pPr>
      <w:spacing w:after="0" w:line="240" w:lineRule="auto"/>
    </w:pPr>
  </w:style>
  <w:style w:type="table" w:styleId="a5">
    <w:name w:val="Table Grid"/>
    <w:basedOn w:val="a1"/>
    <w:uiPriority w:val="59"/>
    <w:rsid w:val="004261F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261F1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character" w:styleId="a7">
    <w:name w:val="Emphasis"/>
    <w:basedOn w:val="a0"/>
    <w:uiPriority w:val="20"/>
    <w:qFormat/>
    <w:rsid w:val="003C4E56"/>
    <w:rPr>
      <w:i/>
      <w:iCs/>
    </w:rPr>
  </w:style>
  <w:style w:type="paragraph" w:styleId="a8">
    <w:name w:val="header"/>
    <w:basedOn w:val="a"/>
    <w:link w:val="a9"/>
    <w:uiPriority w:val="99"/>
    <w:unhideWhenUsed/>
    <w:rsid w:val="0010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01829"/>
  </w:style>
  <w:style w:type="paragraph" w:styleId="aa">
    <w:name w:val="footer"/>
    <w:basedOn w:val="a"/>
    <w:link w:val="ab"/>
    <w:uiPriority w:val="99"/>
    <w:unhideWhenUsed/>
    <w:rsid w:val="0010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01829"/>
  </w:style>
  <w:style w:type="character" w:styleId="ac">
    <w:name w:val="Strong"/>
    <w:basedOn w:val="a0"/>
    <w:uiPriority w:val="22"/>
    <w:qFormat/>
    <w:rsid w:val="0089481D"/>
    <w:rPr>
      <w:b/>
      <w:bCs/>
    </w:rPr>
  </w:style>
  <w:style w:type="paragraph" w:customStyle="1" w:styleId="c1">
    <w:name w:val="c1"/>
    <w:basedOn w:val="a"/>
    <w:rsid w:val="00AC1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C15D0"/>
  </w:style>
  <w:style w:type="character" w:customStyle="1" w:styleId="c2">
    <w:name w:val="c2"/>
    <w:basedOn w:val="a0"/>
    <w:rsid w:val="004B007A"/>
  </w:style>
  <w:style w:type="paragraph" w:styleId="ad">
    <w:name w:val="Balloon Text"/>
    <w:basedOn w:val="a"/>
    <w:link w:val="ae"/>
    <w:uiPriority w:val="99"/>
    <w:semiHidden/>
    <w:unhideWhenUsed/>
    <w:rsid w:val="00CD3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D3D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2556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74</cp:revision>
  <cp:lastPrinted>2018-12-03T13:44:00Z</cp:lastPrinted>
  <dcterms:created xsi:type="dcterms:W3CDTF">2018-11-25T09:07:00Z</dcterms:created>
  <dcterms:modified xsi:type="dcterms:W3CDTF">2021-10-24T14:46:00Z</dcterms:modified>
</cp:coreProperties>
</file>